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Spezifikation: Option A – EU Education-/DE/EU-Quellen-Index + KI-Search/API (Breakpilot)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0. Zielbild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Bereitstellung einer </w:t>
      </w: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eigenen “pure Search API”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unter </w:t>
      </w: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EU-27 Datenhoheit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die </w:t>
      </w: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kuratierte, vertrauenswürdige Bildungsquellen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(DE/EU) crawlt, indexiert, semantisch sucht, rerankt und als </w:t>
      </w: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agent-/RAG-taugliche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Ergebnisse inkl. Snippets/Extracts ausliefert.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99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1. Scope &amp; Nicht-Scope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In Scope</w:t>
      </w:r>
    </w:p>
    <w:p w:rsidR="00B67D57" w:rsidRPr="00B67D57" w:rsidRDefault="00B67D57" w:rsidP="00B67D5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Seeded Crawl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für Education-/DE/EU-Quellen (kuratierte Domain-/URL-Listen)</w:t>
      </w:r>
    </w:p>
    <w:p w:rsidR="00B67D57" w:rsidRPr="00B67D57" w:rsidRDefault="00B67D57" w:rsidP="00B67D5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Indexierung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(Volltext + Metadaten)</w:t>
      </w:r>
    </w:p>
    <w:p w:rsidR="00B67D57" w:rsidRPr="00B67D57" w:rsidRDefault="00B67D57" w:rsidP="00B67D5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Search API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(Keyword + semantisch + Filter)</w:t>
      </w:r>
    </w:p>
    <w:p w:rsidR="00B67D57" w:rsidRPr="00B67D57" w:rsidRDefault="00B67D57" w:rsidP="00B67D5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Reranking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+ Trust/Quality-Score</w:t>
      </w:r>
    </w:p>
    <w:p w:rsidR="00B67D57" w:rsidRPr="00B67D57" w:rsidRDefault="00B67D57" w:rsidP="00B67D5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Content Extraction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(HTML/PDF -&gt; Text)</w:t>
      </w:r>
    </w:p>
    <w:p w:rsidR="00B67D57" w:rsidRPr="00B67D57" w:rsidRDefault="00B67D57" w:rsidP="00B67D5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EU-Hosting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(alle Komponenten und Daten in EU-27)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Nicht-Scope (Phase 1)</w:t>
      </w:r>
    </w:p>
    <w:p w:rsidR="00B67D57" w:rsidRPr="00B67D57" w:rsidRDefault="00B67D57" w:rsidP="00B67D5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“Ganzes Web” Index (globaler Suchindex)</w:t>
      </w:r>
    </w:p>
    <w:p w:rsidR="00B67D57" w:rsidRPr="00B67D57" w:rsidRDefault="00B67D57" w:rsidP="00B67D5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User-Profiling / personalisierte Rankings</w:t>
      </w:r>
    </w:p>
    <w:p w:rsidR="00B67D57" w:rsidRPr="00B67D57" w:rsidRDefault="00B67D57" w:rsidP="00B67D5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Paywalled Content / Login-geschützte Portale</w:t>
      </w:r>
    </w:p>
    <w:p w:rsidR="00B67D57" w:rsidRPr="00B67D57" w:rsidRDefault="00B67D57" w:rsidP="00B67D5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Umgehung von robots.txt / Anti-Bot-Maßnahmen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98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2. Architektur (Komponenten)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2.1 Crawler/Fetcher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Optionen (eine auswählen):</w:t>
      </w:r>
    </w:p>
    <w:p w:rsidR="00B67D57" w:rsidRPr="00B67D57" w:rsidRDefault="00B67D57" w:rsidP="00B67D5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OpenSearch Web Crawler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(wenn OpenSearch-first)</w:t>
      </w:r>
    </w:p>
    <w:p w:rsidR="00B67D57" w:rsidRPr="00B67D57" w:rsidRDefault="00B67D57" w:rsidP="00B67D5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Apache Nutch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(robust, skalierbar, flexibel)</w:t>
      </w:r>
    </w:p>
    <w:p w:rsidR="00B67D57" w:rsidRPr="00B67D57" w:rsidRDefault="00B67D57" w:rsidP="00B67D5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(Optional ergänzend: eigener Fetcher für PDFs/Assets)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Pflichten:</w:t>
      </w:r>
    </w:p>
    <w:p w:rsidR="00B67D57" w:rsidRPr="00B67D57" w:rsidRDefault="00B67D57" w:rsidP="00B67D5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robots.txt strikt respektieren</w:t>
      </w:r>
    </w:p>
    <w:p w:rsidR="00B67D57" w:rsidRPr="00B67D57" w:rsidRDefault="00B67D57" w:rsidP="00B67D5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Rate-Limiting pro Domain (konfigurierbar)</w:t>
      </w:r>
    </w:p>
    <w:p w:rsidR="00B67D57" w:rsidRPr="00B67D57" w:rsidRDefault="00B67D57" w:rsidP="00B67D5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Canonical URL Handling, Redirect-Follow</w:t>
      </w:r>
    </w:p>
    <w:p w:rsidR="00B67D57" w:rsidRPr="00B67D57" w:rsidRDefault="00B67D57" w:rsidP="00B67D5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Dedupe (URL- und Content-basiert)</w:t>
      </w:r>
    </w:p>
    <w:p w:rsidR="00B67D57" w:rsidRPr="00B67D57" w:rsidRDefault="00B67D57" w:rsidP="00B67D5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Change Detection (ETag/Last-Modified, Hash)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lastRenderedPageBreak/>
        <w:t>2.2 Extraction Pipeline (Parser)</w:t>
      </w:r>
    </w:p>
    <w:p w:rsidR="00B67D57" w:rsidRPr="00B67D57" w:rsidRDefault="00B67D57" w:rsidP="00B67D5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HTML Boilerplate Removal (Main Content)</w:t>
      </w:r>
    </w:p>
    <w:p w:rsidR="00B67D57" w:rsidRPr="00B67D57" w:rsidRDefault="00B67D57" w:rsidP="00B67D5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PDF Text Extraction (ohne OCR in Phase 1; OCR optional später)</w:t>
      </w:r>
    </w:p>
    <w:p w:rsidR="00B67D57" w:rsidRPr="00B67D57" w:rsidRDefault="00B67D57" w:rsidP="00B67D5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Language Detection (de/en + fallback)</w:t>
      </w:r>
    </w:p>
    <w:p w:rsidR="00B67D57" w:rsidRPr="00B67D57" w:rsidRDefault="00B67D57" w:rsidP="00B67D5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Document Type Classification (heuristisch + ML optional)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2.3 Index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OpenSearch (EU-27 gehostet)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als primärer Index.</w:t>
      </w:r>
    </w:p>
    <w:p w:rsidR="00B67D57" w:rsidRPr="00B67D57" w:rsidRDefault="00B67D57" w:rsidP="00B67D5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Fulltext Index + separate Felder für Metadaten</w:t>
      </w:r>
    </w:p>
    <w:p w:rsidR="00B67D57" w:rsidRPr="00B67D57" w:rsidRDefault="00B67D57" w:rsidP="00B67D5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Optional: Vektorindex für Embeddings (OpenSearch kNN)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2.4 Ranking Layer</w:t>
      </w:r>
    </w:p>
    <w:p w:rsidR="00B67D57" w:rsidRPr="00B67D57" w:rsidRDefault="00B67D57" w:rsidP="00B67D5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Baseline: BM25 + Filter</w:t>
      </w:r>
    </w:p>
    <w:p w:rsidR="00B67D57" w:rsidRPr="00B67D57" w:rsidRDefault="00B67D57" w:rsidP="00B67D5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Semantisch: Embeddings + kNN</w:t>
      </w:r>
    </w:p>
    <w:p w:rsidR="00B67D57" w:rsidRPr="00B67D57" w:rsidRDefault="00B67D57" w:rsidP="00B67D5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Rerank: Cross-Encoder / Reranker-Service (EU-hosted)</w:t>
      </w:r>
    </w:p>
    <w:p w:rsidR="00B67D57" w:rsidRPr="00B67D57" w:rsidRDefault="00B67D57" w:rsidP="00B67D5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Trust Score: regelbasiert, nachvollziehbar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2.5 API Service</w:t>
      </w:r>
    </w:p>
    <w:p w:rsidR="00B67D57" w:rsidRPr="00B67D57" w:rsidRDefault="00B67D57" w:rsidP="00B67D5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REST API (JSON)</w:t>
      </w:r>
    </w:p>
    <w:p w:rsidR="00B67D57" w:rsidRPr="00B67D57" w:rsidRDefault="00B67D57" w:rsidP="00B67D5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Auth (API Keys)</w:t>
      </w:r>
    </w:p>
    <w:p w:rsidR="00B67D57" w:rsidRPr="00B67D57" w:rsidRDefault="00B67D57" w:rsidP="00B67D5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Rate limiting, quotas, logging (DSGVO-schonend)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97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3. Datenmodell (Index Schema)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3.1 Dokument (Source Doc)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Minimalfelder (Pflicht):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doc_id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(uuid)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url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canonical_url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domain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fetch_time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(ISO)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last_modified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(ISO|null)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content_hash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(sha256)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title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content_text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(extrahierter Haupttext)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content_type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(text/html, application/pdf, …)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language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(de|en|other)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country_hint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(DE|EU|UNKNOWN)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source_category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(GOV|EDU|TEACHER_PORTAL|UNI|NGO|OTHER)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doc_type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(Lehrplan|Erlass|Arbeitsblatt|Artikel|Förderprogramm|Studie|Materialsammlung|Sonstiges)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lastRenderedPageBreak/>
        <w:t>school_level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(Primar|SekI|SekII|Beruf|Hochschule|NA)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subjects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(array, z.B. ["Mathe","Deutsch"])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trust_score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(0..1)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quality_score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(0..1)</w:t>
      </w:r>
    </w:p>
    <w:p w:rsidR="00B67D57" w:rsidRPr="00B67D57" w:rsidRDefault="00B67D57" w:rsidP="00B67D5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spam_flags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(array)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Optional:</w:t>
      </w:r>
    </w:p>
    <w:p w:rsidR="00B67D57" w:rsidRPr="00B67D57" w:rsidRDefault="00B67D57" w:rsidP="00B67D5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html_raw_ref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(Pointer auf Object Storage)</w:t>
      </w:r>
    </w:p>
    <w:p w:rsidR="00B67D57" w:rsidRPr="00B67D57" w:rsidRDefault="00B67D57" w:rsidP="00B67D5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pdf_raw_ref</w:t>
      </w:r>
    </w:p>
    <w:p w:rsidR="00B67D57" w:rsidRPr="00B67D57" w:rsidRDefault="00B67D57" w:rsidP="00B67D5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outlinks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(array)</w:t>
      </w:r>
    </w:p>
    <w:p w:rsidR="00B67D57" w:rsidRPr="00B67D57" w:rsidRDefault="00B67D57" w:rsidP="00B67D5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inlinks_count</w:t>
      </w:r>
    </w:p>
    <w:p w:rsidR="00B67D57" w:rsidRPr="00B67D57" w:rsidRDefault="00B67D57" w:rsidP="00B67D5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read_time_estimate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3.2 Trust/Quality Score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Regelwerk (Phase 1, konfigurierbar):</w:t>
      </w:r>
    </w:p>
    <w:p w:rsidR="00B67D57" w:rsidRPr="00B67D57" w:rsidRDefault="00B67D57" w:rsidP="00B67D57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+0.50: offizielle öffentliche Stellen (z. B. Ministerien, Bildungsserver)</w:t>
      </w:r>
    </w:p>
    <w:p w:rsidR="00B67D57" w:rsidRPr="00B67D57" w:rsidRDefault="00B67D57" w:rsidP="00B67D57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+0.30: Hochschulen/Unis, Forschungsinstitute</w:t>
      </w:r>
    </w:p>
    <w:p w:rsidR="00B67D57" w:rsidRPr="00B67D57" w:rsidRDefault="00B67D57" w:rsidP="00B67D57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+0.20: etablierte Lehrerportale</w:t>
      </w:r>
    </w:p>
    <w:p w:rsidR="00B67D57" w:rsidRPr="00B67D57" w:rsidRDefault="00B67D57" w:rsidP="00B67D57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-0.30: hoher Werbeanteil / Affiliate-Muster</w:t>
      </w:r>
    </w:p>
    <w:p w:rsidR="00B67D57" w:rsidRPr="00B67D57" w:rsidRDefault="00B67D57" w:rsidP="00B67D57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-0.50: Duplicate/Thin Content / SEO-Spam Signale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trust_score = clamp(sum(signals), 0, 1)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96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4. Quellensteuerung (Seeds &amp; Policies)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4.1 Seed-Listen</w:t>
      </w:r>
    </w:p>
    <w:p w:rsidR="00B67D57" w:rsidRPr="00B67D57" w:rsidRDefault="00B67D57" w:rsidP="00B67D57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Domain Seeds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(Top-Level Domains)</w:t>
      </w:r>
    </w:p>
    <w:p w:rsidR="00B67D57" w:rsidRPr="00B67D57" w:rsidRDefault="00B67D57" w:rsidP="00B67D57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URL Seeds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(Startpunkte, z. B. Lehrpläne, PDF-Verzeichnisse)</w:t>
      </w:r>
    </w:p>
    <w:p w:rsidR="00B67D57" w:rsidRPr="00B67D57" w:rsidRDefault="00B67D57" w:rsidP="00B67D57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Seeds sind versioniert (Git) und in Kategorien gepflegt.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Beispiel-Struktur:</w:t>
      </w:r>
    </w:p>
    <w:p w:rsidR="00B67D57" w:rsidRPr="00B67D57" w:rsidRDefault="00B67D57" w:rsidP="00B67D57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seeds/de_gov.txt</w:t>
      </w:r>
    </w:p>
    <w:p w:rsidR="00B67D57" w:rsidRPr="00B67D57" w:rsidRDefault="00B67D57" w:rsidP="00B67D57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seeds/de_edu_portals.txt</w:t>
      </w:r>
    </w:p>
    <w:p w:rsidR="00B67D57" w:rsidRPr="00B67D57" w:rsidRDefault="00B67D57" w:rsidP="00B67D57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seeds/eu_institutions.txt</w:t>
      </w:r>
    </w:p>
    <w:p w:rsidR="00B67D57" w:rsidRPr="00B67D57" w:rsidRDefault="00B67D57" w:rsidP="00B67D57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seeds/denylist.txt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4.2 Crawl Tiefe &amp; Frequenz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Default:</w:t>
      </w:r>
    </w:p>
    <w:p w:rsidR="00B67D57" w:rsidRPr="00B67D57" w:rsidRDefault="00B67D57" w:rsidP="00B67D57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Tiefe: 3–5</w:t>
      </w:r>
    </w:p>
    <w:p w:rsidR="00B67D57" w:rsidRPr="00B67D57" w:rsidRDefault="00B67D57" w:rsidP="00B67D57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Frequenz:</w:t>
      </w:r>
    </w:p>
    <w:p w:rsidR="00B67D57" w:rsidRPr="00B67D57" w:rsidRDefault="00B67D57" w:rsidP="00B67D57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GOV/Behörden: 30 Tage</w:t>
      </w:r>
    </w:p>
    <w:p w:rsidR="00B67D57" w:rsidRPr="00B67D57" w:rsidRDefault="00B67D57" w:rsidP="00B67D57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Lehrerportale: 14 Tage</w:t>
      </w:r>
    </w:p>
    <w:p w:rsidR="00B67D57" w:rsidRPr="00B67D57" w:rsidRDefault="00B67D57" w:rsidP="00B67D57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lastRenderedPageBreak/>
        <w:t>News/Blogs (wenn enthalten): 7 Tage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4.3 Robots/Legal</w:t>
      </w:r>
    </w:p>
    <w:p w:rsidR="00B67D57" w:rsidRPr="00B67D57" w:rsidRDefault="00B67D57" w:rsidP="00B67D57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robots.txt strikt</w:t>
      </w:r>
    </w:p>
    <w:p w:rsidR="00B67D57" w:rsidRPr="00B67D57" w:rsidRDefault="00B67D57" w:rsidP="00B67D57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“No-Index”-Hinweise respektieren, sofern technisch erkennbar</w:t>
      </w:r>
    </w:p>
    <w:p w:rsidR="00B67D57" w:rsidRPr="00B67D57" w:rsidRDefault="00B67D57" w:rsidP="00B67D57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Keine Umgehung von Captchas/Paywalls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95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  <w:t>5. Search API (REST)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de-DE"/>
          <w14:ligatures w14:val="none"/>
        </w:rPr>
        <w:t>5.1 Endpoint: </w:t>
      </w:r>
      <w:r w:rsidRPr="00B67D57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  <w:lang w:val="en-US" w:eastAsia="de-DE"/>
          <w14:ligatures w14:val="none"/>
        </w:rPr>
        <w:t>/v1/search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Request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(JSON):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{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"q": "Lehrplan Mathematik Sek I Prozentrechnung",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</w:t>
      </w: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"mode": "hybrid",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"limit": 10,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"offset": 0,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"filters": {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"language": ["de"],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"country_hint": ["DE","EU"],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"source_category": ["GOV","EDU","UNI","TEACHER_PORTAL"],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"doc_type": ["Lehrplan","Artikel","Materialsammlung"],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</w:t>
      </w: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"school_level": ["SekI"],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"subjects": ["Mathe"],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"min_trust_score": 0.6,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"date_from": "2018-01-01"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},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"rerank": true,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"include": {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"snippets": true,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"highlights": true,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"raw_refs": false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}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}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Mode</w:t>
      </w:r>
    </w:p>
    <w:p w:rsidR="00B67D57" w:rsidRPr="00B67D57" w:rsidRDefault="00B67D57" w:rsidP="00B67D57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keyword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(BM25)</w:t>
      </w:r>
    </w:p>
    <w:p w:rsidR="00B67D57" w:rsidRPr="00B67D57" w:rsidRDefault="00B67D57" w:rsidP="00B67D57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semantic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(Vector)</w:t>
      </w:r>
    </w:p>
    <w:p w:rsidR="00B67D57" w:rsidRPr="00B67D57" w:rsidRDefault="00B67D57" w:rsidP="00B67D57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hybrid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(BM25 + Vector + Rerank)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Response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: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{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"query_id": "uuid",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"results": [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{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"doc_id": "uuid",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"title": "…",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"url": "…",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"domain": "…",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"language": "de",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lastRenderedPageBreak/>
        <w:t xml:space="preserve">      "doc_type": "Lehrplan",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"school_level": "SekI",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"subjects": ["Mathe"],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"scores": {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  "bm25": 12.3,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  "semantic": 0.78,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  "rerank": 0.91,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  "trust": 0.85,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  "final": 0.93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},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"snippet": "…",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  "highlights": ["…"]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  }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 ],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"pagination": { "limit": 10, "offset": 0, "total_estimate": 1234 }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}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5.2 Endpoint: </w:t>
      </w:r>
      <w:r w:rsidRPr="00B67D57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  <w:lang w:eastAsia="de-DE"/>
          <w14:ligatures w14:val="none"/>
        </w:rPr>
        <w:t>/v1/document</w:t>
      </w:r>
    </w:p>
    <w:p w:rsidR="00B67D57" w:rsidRPr="00B67D57" w:rsidRDefault="00B67D57" w:rsidP="00B67D57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GET /v1/document?doc_id=...</w:t>
      </w:r>
    </w:p>
    <w:p w:rsidR="00B67D57" w:rsidRPr="00B67D57" w:rsidRDefault="00B67D57" w:rsidP="00B67D57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Liefert Metadaten + optional </w:t>
      </w: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content_text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(konfigurierbar, z. B. nur für interne Nutzung)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5.3 Endpoint: </w:t>
      </w:r>
      <w:r w:rsidRPr="00B67D57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  <w:lang w:eastAsia="de-DE"/>
          <w14:ligatures w14:val="none"/>
        </w:rPr>
        <w:t>/v1/health</w:t>
      </w:r>
    </w:p>
    <w:p w:rsidR="00B67D57" w:rsidRPr="00B67D57" w:rsidRDefault="00B67D57" w:rsidP="00B67D57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Healthcheck für Monitoring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5.4 Auth &amp; Rate Limits</w:t>
      </w:r>
    </w:p>
    <w:p w:rsidR="00B67D57" w:rsidRPr="00B67D57" w:rsidRDefault="00B67D57" w:rsidP="00B67D57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API-Key Header: </w:t>
      </w: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Authorization: Bearer &lt;key&gt;</w:t>
      </w:r>
    </w:p>
    <w:p w:rsidR="00B67D57" w:rsidRPr="00B67D57" w:rsidRDefault="00B67D57" w:rsidP="00B67D57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Rate Limits pro Key (z. B. 60 req/min) + tägliche Quotas</w:t>
      </w:r>
    </w:p>
    <w:p w:rsidR="00B67D57" w:rsidRPr="00B67D57" w:rsidRDefault="00B67D57" w:rsidP="00B67D57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Separate Limits für </w:t>
      </w: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/search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vs </w:t>
      </w: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/document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94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  <w:t>6. Ranking &amp; Scoring (Final Score)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Finale Sortierung:</w:t>
      </w:r>
    </w:p>
    <w:p w:rsidR="00B67D57" w:rsidRPr="00B67D57" w:rsidRDefault="00B67D57" w:rsidP="00B6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final = w1*normalize(bm25) + w2*semantic + w3*rerank + w4*trust_score + w5*quality_score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Default-Gewichte (Phase 1):</w:t>
      </w:r>
    </w:p>
    <w:p w:rsidR="00B67D57" w:rsidRPr="00B67D57" w:rsidRDefault="00B67D57" w:rsidP="00B67D57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w1 0.20</w:t>
      </w:r>
    </w:p>
    <w:p w:rsidR="00B67D57" w:rsidRPr="00B67D57" w:rsidRDefault="00B67D57" w:rsidP="00B67D57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w2 0.25</w:t>
      </w:r>
    </w:p>
    <w:p w:rsidR="00B67D57" w:rsidRPr="00B67D57" w:rsidRDefault="00B67D57" w:rsidP="00B67D57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w3 0.35</w:t>
      </w:r>
    </w:p>
    <w:p w:rsidR="00B67D57" w:rsidRPr="00B67D57" w:rsidRDefault="00B67D57" w:rsidP="00B67D57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w4 0.15</w:t>
      </w:r>
    </w:p>
    <w:p w:rsidR="00B67D57" w:rsidRPr="00B67D57" w:rsidRDefault="00B67D57" w:rsidP="00B67D57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w5 0.05</w:t>
      </w: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Konfigurierbar pro “Index Profile”:</w:t>
      </w:r>
    </w:p>
    <w:p w:rsidR="00B67D57" w:rsidRPr="00B67D57" w:rsidRDefault="00B67D57" w:rsidP="00B67D57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“Behörden-first”</w:t>
      </w:r>
    </w:p>
    <w:p w:rsidR="00B67D57" w:rsidRPr="00B67D57" w:rsidRDefault="00B67D57" w:rsidP="00B67D57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lastRenderedPageBreak/>
        <w:t>“Materialien-first”</w:t>
      </w:r>
    </w:p>
    <w:p w:rsidR="00B67D57" w:rsidRPr="00B67D57" w:rsidRDefault="00B67D57" w:rsidP="00B67D57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“Wissenschaft-first”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93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7. Datenhaltung &amp; EU-Hosting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7.1 Storage</w:t>
      </w:r>
    </w:p>
    <w:p w:rsidR="00B67D57" w:rsidRPr="00B67D57" w:rsidRDefault="00B67D57" w:rsidP="00B67D57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OpenSearch Cluster (Index)</w:t>
      </w:r>
    </w:p>
    <w:p w:rsidR="00B67D57" w:rsidRPr="00B67D57" w:rsidRDefault="00B67D57" w:rsidP="00B67D57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Object Storage (S3-kompatibel EU) für Raw HTML/PDF (optional)</w:t>
      </w:r>
    </w:p>
    <w:p w:rsidR="00B67D57" w:rsidRPr="00B67D57" w:rsidRDefault="00B67D57" w:rsidP="00B67D57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Logs/Telemetry getrennt, DSGVO-minimal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7.2 Datenschutz</w:t>
      </w:r>
    </w:p>
    <w:p w:rsidR="00B67D57" w:rsidRPr="00B67D57" w:rsidRDefault="00B67D57" w:rsidP="00B67D57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Keine personenbezogenen Profile</w:t>
      </w:r>
    </w:p>
    <w:p w:rsidR="00B67D57" w:rsidRPr="00B67D57" w:rsidRDefault="00B67D57" w:rsidP="00B67D57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IP-Adressen in Logs minimieren/anonymisieren (konfigurierbar)</w:t>
      </w:r>
    </w:p>
    <w:p w:rsidR="00B67D57" w:rsidRPr="00B67D57" w:rsidRDefault="00B67D57" w:rsidP="00B67D57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Retention:</w:t>
      </w:r>
    </w:p>
    <w:p w:rsidR="00B67D57" w:rsidRPr="00B67D57" w:rsidRDefault="00B67D57" w:rsidP="00B67D57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Query Logs (anonymisiert): 14–30 Tage</w:t>
      </w:r>
    </w:p>
    <w:p w:rsidR="00B67D57" w:rsidRPr="00B67D57" w:rsidRDefault="00B67D57" w:rsidP="00B67D57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Crawl Logs: 30–90 Tage</w:t>
      </w:r>
    </w:p>
    <w:p w:rsidR="00B67D57" w:rsidRPr="00B67D57" w:rsidRDefault="00B67D57" w:rsidP="00B67D57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Dokumente: bis Re-Crawl/Deletion Policies greifen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92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8. Betrieb (SLOs, Monitoring, Failure Modes)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8.1 SLOs (Phase 1 Zielwerte)</w:t>
      </w:r>
    </w:p>
    <w:p w:rsidR="00B67D57" w:rsidRPr="00B67D57" w:rsidRDefault="00B67D57" w:rsidP="00B67D57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Search API p95 &lt; 800ms (hybrid, limit=10)</w:t>
      </w:r>
    </w:p>
    <w:p w:rsidR="00B67D57" w:rsidRPr="00B67D57" w:rsidRDefault="00B67D57" w:rsidP="00B67D57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99.5% API uptime (monatlich)</w:t>
      </w:r>
    </w:p>
    <w:p w:rsidR="00B67D57" w:rsidRPr="00B67D57" w:rsidRDefault="00B67D57" w:rsidP="00B67D57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Freshness: GOV-Seeds ≤ 30 Tage, Portal-Seeds ≤ 14 Tage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8.2 Monitoring</w:t>
      </w:r>
    </w:p>
    <w:p w:rsidR="00B67D57" w:rsidRPr="00B67D57" w:rsidRDefault="00B67D57" w:rsidP="00B67D57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Crawl success rate</w:t>
      </w:r>
    </w:p>
    <w:p w:rsidR="00B67D57" w:rsidRPr="00B67D57" w:rsidRDefault="00B67D57" w:rsidP="00B67D57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Robots denials</w:t>
      </w:r>
    </w:p>
    <w:p w:rsidR="00B67D57" w:rsidRPr="00B67D57" w:rsidRDefault="00B67D57" w:rsidP="00B67D57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Parser failures (HTML/PDF)</w:t>
      </w:r>
    </w:p>
    <w:p w:rsidR="00B67D57" w:rsidRPr="00B67D57" w:rsidRDefault="00B67D57" w:rsidP="00B67D57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Indexing lag</w:t>
      </w:r>
    </w:p>
    <w:p w:rsidR="00B67D57" w:rsidRPr="00B67D57" w:rsidRDefault="00B67D57" w:rsidP="00B67D57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Query latency</w:t>
      </w:r>
    </w:p>
    <w:p w:rsidR="00B67D57" w:rsidRPr="00B67D57" w:rsidRDefault="00B67D57" w:rsidP="00B67D57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Top domains / error hotspots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8.3 Failure Modes</w:t>
      </w:r>
    </w:p>
    <w:p w:rsidR="00B67D57" w:rsidRPr="00B67D57" w:rsidRDefault="00B67D57" w:rsidP="00B67D57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Domain blockt: Backoff + “blocked” flag, keine Umgehung</w:t>
      </w:r>
    </w:p>
    <w:p w:rsidR="00B67D57" w:rsidRPr="00B67D57" w:rsidRDefault="00B67D57" w:rsidP="00B67D57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Parser fail: raw speichern + retry, doc markieren</w:t>
      </w:r>
    </w:p>
    <w:p w:rsidR="00B67D57" w:rsidRPr="00B67D57" w:rsidRDefault="00B67D57" w:rsidP="00B67D57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Duplicate explosion: dedupe thresholds anpassen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91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lastRenderedPageBreak/>
        <w:t>9. Rollout-Plan (Phasen)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Phase 0 – PoC (1–2 Wochen)</w:t>
      </w:r>
    </w:p>
    <w:p w:rsidR="00B67D57" w:rsidRPr="00B67D57" w:rsidRDefault="00B67D57" w:rsidP="00B67D57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200–500 Seeds (DE GOV + Bildungsserver + 2 Lehrerportale)</w:t>
      </w:r>
    </w:p>
    <w:p w:rsidR="00B67D57" w:rsidRPr="00B67D57" w:rsidRDefault="00B67D57" w:rsidP="00B67D57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BM25 Search + Snippets</w:t>
      </w:r>
    </w:p>
    <w:p w:rsidR="00B67D57" w:rsidRPr="00B67D57" w:rsidRDefault="00B67D57" w:rsidP="00B67D57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Minimal Trust Score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Phase 1 – MVP (4–8 Wochen)</w:t>
      </w:r>
    </w:p>
    <w:p w:rsidR="00B67D57" w:rsidRPr="00B67D57" w:rsidRDefault="00B67D57" w:rsidP="00B67D57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5.000–20.000 Domains/URLs kuratiert</w:t>
      </w:r>
    </w:p>
    <w:p w:rsidR="00B67D57" w:rsidRPr="00B67D57" w:rsidRDefault="00B67D57" w:rsidP="00B67D57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Hybrid Search + Rerank</w:t>
      </w:r>
    </w:p>
    <w:p w:rsidR="00B67D57" w:rsidRPr="00B67D57" w:rsidRDefault="00B67D57" w:rsidP="00B67D57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Doc-Type Klassifikation</w:t>
      </w:r>
    </w:p>
    <w:p w:rsidR="00B67D57" w:rsidRPr="00B67D57" w:rsidRDefault="00B67D57" w:rsidP="00B67D57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Admin Seed-Management</w:t>
      </w:r>
    </w:p>
    <w:p w:rsidR="00B67D57" w:rsidRPr="00B67D57" w:rsidRDefault="00B67D57" w:rsidP="00B67D5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Phase 2 – Qualität &amp; Coverage</w:t>
      </w:r>
    </w:p>
    <w:p w:rsidR="00B67D57" w:rsidRPr="00B67D57" w:rsidRDefault="00B67D57" w:rsidP="00B67D57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OWI optional als Ergänzung</w:t>
      </w:r>
    </w:p>
    <w:p w:rsidR="00B67D57" w:rsidRPr="00B67D57" w:rsidRDefault="00B67D57" w:rsidP="00B67D57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Besseres Subject/Grade Tagging (ML)</w:t>
      </w:r>
    </w:p>
    <w:p w:rsidR="00B67D57" w:rsidRPr="00B67D57" w:rsidRDefault="00B67D57" w:rsidP="00B67D57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Incremental Crawl Optimierung</w:t>
      </w:r>
    </w:p>
    <w:p w:rsidR="00B67D57" w:rsidRPr="00B67D57" w:rsidRDefault="00B67D57" w:rsidP="00B67D57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Mehrsprachigkeit EU (de/en/fr/… je nach Bedarf)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90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10. Abnahmekriterien (Definition of Done)</w:t>
      </w:r>
    </w:p>
    <w:p w:rsidR="00B67D57" w:rsidRPr="00B67D57" w:rsidRDefault="00B67D57" w:rsidP="00B67D57">
      <w:pPr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Seeds versioniert, Crawl läuft wiederholbar in EU-Infra</w:t>
      </w:r>
    </w:p>
    <w:p w:rsidR="00B67D57" w:rsidRPr="00B67D57" w:rsidRDefault="00B67D57" w:rsidP="00B67D57">
      <w:pPr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Index enthält mindestens:</w:t>
      </w:r>
    </w:p>
    <w:p w:rsidR="00B67D57" w:rsidRPr="00B67D57" w:rsidRDefault="00B67D57" w:rsidP="00B67D57">
      <w:pPr>
        <w:numPr>
          <w:ilvl w:val="1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50k+ Dokumente (MVP Zielgröße, je nach Seeds)</w:t>
      </w:r>
    </w:p>
    <w:p w:rsidR="00B67D57" w:rsidRPr="00B67D57" w:rsidRDefault="00B67D57" w:rsidP="00B67D57">
      <w:pPr>
        <w:numPr>
          <w:ilvl w:val="1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Trust Score + Doc Type + Language für &gt;90% der Docs</w:t>
      </w:r>
    </w:p>
    <w:p w:rsidR="00B67D57" w:rsidRPr="00B67D57" w:rsidRDefault="00B67D57" w:rsidP="00B67D57">
      <w:pPr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/v1/search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liefert:</w:t>
      </w:r>
    </w:p>
    <w:p w:rsidR="00B67D57" w:rsidRPr="00B67D57" w:rsidRDefault="00B67D57" w:rsidP="00B67D57">
      <w:pPr>
        <w:numPr>
          <w:ilvl w:val="1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stabile Ergebnisse, Filter funktionieren</w:t>
      </w:r>
    </w:p>
    <w:p w:rsidR="00B67D57" w:rsidRPr="00B67D57" w:rsidRDefault="00B67D57" w:rsidP="00B67D57">
      <w:pPr>
        <w:numPr>
          <w:ilvl w:val="1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rerank beeinflusst Top-10 nachvollziehbar</w:t>
      </w:r>
    </w:p>
    <w:p w:rsidR="00B67D57" w:rsidRPr="00B67D57" w:rsidRDefault="00B67D57" w:rsidP="00B67D57">
      <w:pPr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Monitoring-Dashboards vorhanden</w:t>
      </w:r>
    </w:p>
    <w:p w:rsidR="00B67D57" w:rsidRPr="00B67D57" w:rsidRDefault="00B67D57" w:rsidP="00B67D57">
      <w:pPr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Dokumentation: API + Seed Governance + Crawl Policies</w:t>
      </w:r>
    </w:p>
    <w:p w:rsidR="00B67D57" w:rsidRPr="00B67D57" w:rsidRDefault="000F1C14" w:rsidP="00B67D57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B67D57">
        <w:rPr>
          <w:rFonts w:ascii="Times New Roman" w:eastAsia="Times New Roman" w:hAnsi="Times New Roman" w:cs="Times New Roman"/>
          <w:noProof/>
          <w:kern w:val="0"/>
          <w:lang w:eastAsia="de-DE"/>
        </w:rPr>
        <w:pict>
          <v:rect id="_x0000_i1089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Hier kommt die </w:t>
      </w:r>
      <w:r w:rsidRPr="00B67D57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“Developer-ready” Version</w:t>
      </w:r>
      <w:r w:rsidRPr="00B67D57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Unten ist eine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Developer-ready Spezifikation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(implementierbar, mit Mappings, Konfiguration, Pseudocode, Komponentenentscheidungen). Ich schreibe sie so, dass ein Team daraus direkt Tickets/Tasks ableiten kann.</w:t>
      </w:r>
    </w:p>
    <w:p w:rsidR="00B67D57" w:rsidRDefault="000F1C14" w:rsidP="00B67D57">
      <w:r>
        <w:rPr>
          <w:noProof/>
        </w:rPr>
        <w:pict>
          <v:rect id="_x0000_i1088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pStyle w:val="berschrift1"/>
        <w:rPr>
          <w:color w:val="000000"/>
          <w:lang w:val="en-US"/>
        </w:rPr>
      </w:pPr>
      <w:r w:rsidRPr="00B67D57">
        <w:rPr>
          <w:color w:val="000000"/>
          <w:lang w:val="en-US"/>
        </w:rPr>
        <w:lastRenderedPageBreak/>
        <w:t>Breakpilot EU Education Search</w:t>
      </w:r>
    </w:p>
    <w:p w:rsidR="00B67D57" w:rsidRPr="00B67D57" w:rsidRDefault="00B67D57" w:rsidP="00B67D57">
      <w:pPr>
        <w:pStyle w:val="berschrift2"/>
        <w:rPr>
          <w:color w:val="000000"/>
          <w:lang w:val="en-US"/>
        </w:rPr>
      </w:pPr>
      <w:r w:rsidRPr="00B67D57">
        <w:rPr>
          <w:color w:val="000000"/>
          <w:lang w:val="en-US"/>
        </w:rPr>
        <w:t>Developer-ready Spezifikation (Option A: EU-only, Education/DE/EU-Index)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Version</w:t>
      </w:r>
    </w:p>
    <w:p w:rsidR="00B67D57" w:rsidRDefault="00B67D57" w:rsidP="00B67D57">
      <w:pPr>
        <w:pStyle w:val="StandardWeb"/>
        <w:numPr>
          <w:ilvl w:val="0"/>
          <w:numId w:val="31"/>
        </w:numPr>
        <w:rPr>
          <w:color w:val="000000"/>
        </w:rPr>
      </w:pPr>
      <w:r>
        <w:rPr>
          <w:color w:val="000000"/>
        </w:rPr>
        <w:t>v0.9 (MVP-ready)</w:t>
      </w:r>
    </w:p>
    <w:p w:rsidR="00B67D57" w:rsidRDefault="000F1C14" w:rsidP="00B67D57">
      <w:r>
        <w:rPr>
          <w:noProof/>
        </w:rPr>
        <w:pict>
          <v:rect id="_x0000_i1087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1. Systemziel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Ein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EU-gehosteter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(EU-27) Search-Stack, der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kuratierte Bildungsquellen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(DE/EU) crawlt, Inhalte extrahiert (HTML/PDF), indexiert (BM25 + Vektor),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Trust/Quality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bewertet und über eine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Search API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für Agenten/RAG bereitstellt.</w:t>
      </w:r>
    </w:p>
    <w:p w:rsidR="00B67D57" w:rsidRDefault="000F1C14" w:rsidP="00B67D57">
      <w:r>
        <w:rPr>
          <w:noProof/>
        </w:rPr>
        <w:pict>
          <v:rect id="_x0000_i1086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2. Komponentenentscheidungen (konkret)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2.1 Index &amp; Search Engine</w:t>
      </w:r>
    </w:p>
    <w:p w:rsidR="00B67D57" w:rsidRDefault="00B67D57" w:rsidP="00B67D57">
      <w:pPr>
        <w:pStyle w:val="StandardWeb"/>
        <w:numPr>
          <w:ilvl w:val="0"/>
          <w:numId w:val="32"/>
        </w:numPr>
        <w:rPr>
          <w:color w:val="000000"/>
        </w:rPr>
      </w:pPr>
      <w:r>
        <w:rPr>
          <w:rStyle w:val="Fett"/>
          <w:color w:val="000000"/>
        </w:rPr>
        <w:t>OpenSearch 2.x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(Cluster, EU-27)</w:t>
      </w:r>
    </w:p>
    <w:p w:rsidR="00B67D57" w:rsidRDefault="00B67D57" w:rsidP="00B67D57">
      <w:pPr>
        <w:pStyle w:val="StandardWeb"/>
        <w:numPr>
          <w:ilvl w:val="0"/>
          <w:numId w:val="32"/>
        </w:numPr>
        <w:rPr>
          <w:color w:val="000000"/>
        </w:rPr>
      </w:pPr>
      <w:r>
        <w:rPr>
          <w:color w:val="000000"/>
        </w:rPr>
        <w:t>Nutzung:</w:t>
      </w:r>
    </w:p>
    <w:p w:rsidR="00B67D57" w:rsidRDefault="00B67D57" w:rsidP="00B67D57">
      <w:pPr>
        <w:pStyle w:val="StandardWeb"/>
        <w:numPr>
          <w:ilvl w:val="1"/>
          <w:numId w:val="32"/>
        </w:numPr>
        <w:rPr>
          <w:color w:val="000000"/>
        </w:rPr>
      </w:pPr>
      <w:r>
        <w:rPr>
          <w:color w:val="000000"/>
        </w:rPr>
        <w:t>BM25 Volltext</w:t>
      </w:r>
    </w:p>
    <w:p w:rsidR="00B67D57" w:rsidRPr="00B67D57" w:rsidRDefault="00B67D57" w:rsidP="00B67D57">
      <w:pPr>
        <w:pStyle w:val="StandardWeb"/>
        <w:numPr>
          <w:ilvl w:val="1"/>
          <w:numId w:val="32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optional kNN/Vector Search (OpenSearch k-NN)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2.2 Crawler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Entscheidung (MVP): OpenSearch Web Crawler</w:t>
      </w:r>
    </w:p>
    <w:p w:rsidR="00B67D57" w:rsidRDefault="00B67D57" w:rsidP="00B67D57">
      <w:pPr>
        <w:pStyle w:val="StandardWeb"/>
        <w:numPr>
          <w:ilvl w:val="0"/>
          <w:numId w:val="33"/>
        </w:numPr>
        <w:rPr>
          <w:color w:val="000000"/>
        </w:rPr>
      </w:pPr>
      <w:r>
        <w:rPr>
          <w:color w:val="000000"/>
        </w:rPr>
        <w:t>Vorteil: direktes Ingest in OpenSearch, weniger Glue-Code</w:t>
      </w:r>
    </w:p>
    <w:p w:rsidR="00B67D57" w:rsidRDefault="00B67D57" w:rsidP="00B67D57">
      <w:pPr>
        <w:pStyle w:val="StandardWeb"/>
        <w:numPr>
          <w:ilvl w:val="0"/>
          <w:numId w:val="33"/>
        </w:numPr>
        <w:rPr>
          <w:color w:val="000000"/>
        </w:rPr>
      </w:pPr>
      <w:r>
        <w:rPr>
          <w:color w:val="000000"/>
        </w:rPr>
        <w:t>Alternative (Phase 2/Scale): Apache Nutch + eigener Ingest Worker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2.3 Extraction/Parsing</w:t>
      </w:r>
    </w:p>
    <w:p w:rsidR="00B67D57" w:rsidRDefault="00B67D57" w:rsidP="00B67D57">
      <w:pPr>
        <w:pStyle w:val="StandardWeb"/>
        <w:numPr>
          <w:ilvl w:val="0"/>
          <w:numId w:val="34"/>
        </w:numPr>
        <w:rPr>
          <w:color w:val="000000"/>
        </w:rPr>
      </w:pPr>
      <w:r>
        <w:rPr>
          <w:color w:val="000000"/>
        </w:rPr>
        <w:t>HTML: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readability-lxml</w:t>
      </w:r>
      <w:r>
        <w:rPr>
          <w:color w:val="000000"/>
        </w:rPr>
        <w:t>/</w:t>
      </w:r>
      <w:r>
        <w:rPr>
          <w:rStyle w:val="HTMLCode"/>
          <w:color w:val="000000"/>
        </w:rPr>
        <w:t>trafilatura</w:t>
      </w:r>
      <w:r>
        <w:rPr>
          <w:color w:val="000000"/>
        </w:rPr>
        <w:t>-ähnlicher “main content” Extractor (Implementation frei, aber: Boilerplate removal Pflicht)</w:t>
      </w:r>
    </w:p>
    <w:p w:rsidR="00B67D57" w:rsidRPr="00B67D57" w:rsidRDefault="00B67D57" w:rsidP="00B67D57">
      <w:pPr>
        <w:pStyle w:val="StandardWeb"/>
        <w:numPr>
          <w:ilvl w:val="0"/>
          <w:numId w:val="34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PDF: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pdfminer.six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(Text-only in MVP, kein OCR)</w:t>
      </w:r>
    </w:p>
    <w:p w:rsidR="00B67D57" w:rsidRDefault="00B67D57" w:rsidP="00B67D57">
      <w:pPr>
        <w:pStyle w:val="StandardWeb"/>
        <w:numPr>
          <w:ilvl w:val="0"/>
          <w:numId w:val="34"/>
        </w:numPr>
        <w:rPr>
          <w:color w:val="000000"/>
        </w:rPr>
      </w:pPr>
      <w:r>
        <w:rPr>
          <w:color w:val="000000"/>
        </w:rPr>
        <w:t>Language Detection: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fastText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oder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langdetect</w:t>
      </w:r>
    </w:p>
    <w:p w:rsidR="00B67D57" w:rsidRDefault="00B67D57" w:rsidP="00B67D57">
      <w:pPr>
        <w:pStyle w:val="StandardWeb"/>
        <w:numPr>
          <w:ilvl w:val="0"/>
          <w:numId w:val="34"/>
        </w:numPr>
        <w:rPr>
          <w:color w:val="000000"/>
        </w:rPr>
      </w:pPr>
      <w:r>
        <w:rPr>
          <w:color w:val="000000"/>
        </w:rPr>
        <w:t>Doc-Type Heuristik + optional ML später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2.4 Reranking &amp; Embeddings (EU-only)</w:t>
      </w:r>
    </w:p>
    <w:p w:rsidR="00B67D57" w:rsidRDefault="00B67D57" w:rsidP="00B67D57">
      <w:pPr>
        <w:pStyle w:val="StandardWeb"/>
        <w:numPr>
          <w:ilvl w:val="0"/>
          <w:numId w:val="35"/>
        </w:numPr>
        <w:rPr>
          <w:color w:val="000000"/>
        </w:rPr>
      </w:pPr>
      <w:r>
        <w:rPr>
          <w:color w:val="000000"/>
        </w:rPr>
        <w:t>Reranker: EU-hosted Service (z. B. Jina in EU oder self-hosted Cross-Encoder)</w:t>
      </w:r>
    </w:p>
    <w:p w:rsidR="00B67D57" w:rsidRPr="00B67D57" w:rsidRDefault="00B67D57" w:rsidP="00B67D57">
      <w:pPr>
        <w:pStyle w:val="StandardWeb"/>
        <w:numPr>
          <w:ilvl w:val="0"/>
          <w:numId w:val="35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Embeddings: self-hosted multilingual embeddings (z. B.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bge-m3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oder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multilingual-e5</w:t>
      </w:r>
      <w:r w:rsidRPr="00B67D57">
        <w:rPr>
          <w:color w:val="000000"/>
          <w:lang w:val="en-US"/>
        </w:rPr>
        <w:t>), EU-only inference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lastRenderedPageBreak/>
        <w:t>Hinweis: MVP kann ohne Rerank/Embeddings starten (BM25-only) – API bleibt gleich,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mode</w:t>
      </w:r>
      <w:r>
        <w:rPr>
          <w:color w:val="000000"/>
        </w:rPr>
        <w:t>/</w:t>
      </w:r>
      <w:r>
        <w:rPr>
          <w:rStyle w:val="HTMLCode"/>
          <w:color w:val="000000"/>
        </w:rPr>
        <w:t>rerank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wird intern ignoriert oder “best effort”.</w:t>
      </w:r>
    </w:p>
    <w:p w:rsidR="00B67D57" w:rsidRDefault="000F1C14" w:rsidP="00B67D57">
      <w:r>
        <w:rPr>
          <w:noProof/>
        </w:rPr>
        <w:pict>
          <v:rect id="_x0000_i1085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3. Datenfluss</w:t>
      </w:r>
    </w:p>
    <w:p w:rsidR="00B67D57" w:rsidRDefault="00B67D57" w:rsidP="00B67D57">
      <w:pPr>
        <w:pStyle w:val="StandardWeb"/>
        <w:numPr>
          <w:ilvl w:val="0"/>
          <w:numId w:val="36"/>
        </w:numPr>
        <w:rPr>
          <w:color w:val="000000"/>
        </w:rPr>
      </w:pPr>
      <w:r>
        <w:rPr>
          <w:rStyle w:val="Fett"/>
          <w:color w:val="000000"/>
        </w:rPr>
        <w:t>Seeds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(Domains/URLs) → Crawl Scheduler</w:t>
      </w:r>
    </w:p>
    <w:p w:rsidR="00B67D57" w:rsidRPr="00B67D57" w:rsidRDefault="00B67D57" w:rsidP="00B67D57">
      <w:pPr>
        <w:pStyle w:val="StandardWeb"/>
        <w:numPr>
          <w:ilvl w:val="0"/>
          <w:numId w:val="36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Fetch → robots check → rate limit → HTML/PDF download</w:t>
      </w:r>
    </w:p>
    <w:p w:rsidR="00B67D57" w:rsidRDefault="00B67D57" w:rsidP="00B67D57">
      <w:pPr>
        <w:pStyle w:val="StandardWeb"/>
        <w:numPr>
          <w:ilvl w:val="0"/>
          <w:numId w:val="36"/>
        </w:numPr>
        <w:rPr>
          <w:color w:val="000000"/>
        </w:rPr>
      </w:pPr>
      <w:r>
        <w:rPr>
          <w:color w:val="000000"/>
        </w:rPr>
        <w:t>Extract → normalize → classify → compute scores</w:t>
      </w:r>
    </w:p>
    <w:p w:rsidR="00B67D57" w:rsidRDefault="00B67D57" w:rsidP="00B67D57">
      <w:pPr>
        <w:pStyle w:val="StandardWeb"/>
        <w:numPr>
          <w:ilvl w:val="0"/>
          <w:numId w:val="36"/>
        </w:numPr>
        <w:rPr>
          <w:color w:val="000000"/>
        </w:rPr>
      </w:pPr>
      <w:r>
        <w:rPr>
          <w:color w:val="000000"/>
        </w:rPr>
        <w:t>Index:</w:t>
      </w:r>
    </w:p>
    <w:p w:rsidR="00B67D57" w:rsidRDefault="00B67D57" w:rsidP="00B67D57">
      <w:pPr>
        <w:pStyle w:val="StandardWeb"/>
        <w:numPr>
          <w:ilvl w:val="1"/>
          <w:numId w:val="36"/>
        </w:numPr>
        <w:rPr>
          <w:color w:val="000000"/>
        </w:rPr>
      </w:pPr>
      <w:r>
        <w:rPr>
          <w:rStyle w:val="HTMLCode"/>
          <w:color w:val="000000"/>
        </w:rPr>
        <w:t>documents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(Text + Meta)</w:t>
      </w:r>
    </w:p>
    <w:p w:rsidR="00B67D57" w:rsidRDefault="00B67D57" w:rsidP="00B67D57">
      <w:pPr>
        <w:pStyle w:val="StandardWeb"/>
        <w:numPr>
          <w:ilvl w:val="1"/>
          <w:numId w:val="36"/>
        </w:numPr>
        <w:rPr>
          <w:color w:val="000000"/>
        </w:rPr>
      </w:pPr>
      <w:r>
        <w:rPr>
          <w:color w:val="000000"/>
        </w:rPr>
        <w:t>optional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documents_vectors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(Embeddings) oder Feld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embedding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im gleichen Index</w:t>
      </w:r>
    </w:p>
    <w:p w:rsidR="00B67D57" w:rsidRDefault="00B67D57" w:rsidP="00B67D57">
      <w:pPr>
        <w:pStyle w:val="StandardWeb"/>
        <w:numPr>
          <w:ilvl w:val="0"/>
          <w:numId w:val="36"/>
        </w:numPr>
        <w:rPr>
          <w:color w:val="000000"/>
        </w:rPr>
      </w:pPr>
      <w:r>
        <w:rPr>
          <w:color w:val="000000"/>
        </w:rPr>
        <w:t>API:</w:t>
      </w:r>
    </w:p>
    <w:p w:rsidR="00B67D57" w:rsidRPr="00B67D57" w:rsidRDefault="00B67D57" w:rsidP="00B67D57">
      <w:pPr>
        <w:pStyle w:val="StandardWeb"/>
        <w:numPr>
          <w:ilvl w:val="1"/>
          <w:numId w:val="36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/v1/search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→ BM25/Hybrid → optional Rerank → Response</w:t>
      </w:r>
    </w:p>
    <w:p w:rsidR="00B67D57" w:rsidRPr="00B67D57" w:rsidRDefault="00B67D57" w:rsidP="00B67D57">
      <w:pPr>
        <w:pStyle w:val="StandardWeb"/>
        <w:numPr>
          <w:ilvl w:val="1"/>
          <w:numId w:val="36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/v1/document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→ Metadaten + optional content_text</w:t>
      </w:r>
    </w:p>
    <w:p w:rsidR="00B67D57" w:rsidRDefault="000F1C14" w:rsidP="00B67D57">
      <w:r>
        <w:rPr>
          <w:noProof/>
        </w:rPr>
        <w:pict>
          <v:rect id="_x0000_i1084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pStyle w:val="berschrift2"/>
        <w:rPr>
          <w:color w:val="000000"/>
          <w:lang w:val="en-US"/>
        </w:rPr>
      </w:pPr>
      <w:r w:rsidRPr="00B67D57">
        <w:rPr>
          <w:color w:val="000000"/>
          <w:lang w:val="en-US"/>
        </w:rPr>
        <w:t>4. Konfigurationsartefakte (Dateien)</w:t>
      </w:r>
    </w:p>
    <w:p w:rsidR="00B67D57" w:rsidRPr="00B67D57" w:rsidRDefault="00B67D57" w:rsidP="00B67D57">
      <w:pPr>
        <w:pStyle w:val="berschrift3"/>
        <w:rPr>
          <w:color w:val="000000"/>
          <w:lang w:val="en-US"/>
        </w:rPr>
      </w:pPr>
      <w:r w:rsidRPr="00B67D57">
        <w:rPr>
          <w:color w:val="000000"/>
          <w:lang w:val="en-US"/>
        </w:rPr>
        <w:t>4.1 Seed Governance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Repository-Ordner: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/seeds/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de_gov.txt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de_edu_portals.txt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de_uni.txt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eu_institutions.txt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allowlist_domains.txt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denylist_domains.txt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allowlist_url_prefixes.txt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Regeln:</w:t>
      </w:r>
    </w:p>
    <w:p w:rsidR="00B67D57" w:rsidRDefault="00B67D57" w:rsidP="00B67D57">
      <w:pPr>
        <w:pStyle w:val="StandardWeb"/>
        <w:numPr>
          <w:ilvl w:val="0"/>
          <w:numId w:val="37"/>
        </w:numPr>
        <w:rPr>
          <w:color w:val="000000"/>
        </w:rPr>
      </w:pPr>
      <w:r>
        <w:rPr>
          <w:color w:val="000000"/>
        </w:rPr>
        <w:t>nur allowlisted Domains werden gecrawlt (MVP)</w:t>
      </w:r>
    </w:p>
    <w:p w:rsidR="00B67D57" w:rsidRDefault="00B67D57" w:rsidP="00B67D57">
      <w:pPr>
        <w:pStyle w:val="StandardWeb"/>
        <w:numPr>
          <w:ilvl w:val="0"/>
          <w:numId w:val="37"/>
        </w:numPr>
        <w:rPr>
          <w:color w:val="000000"/>
        </w:rPr>
      </w:pPr>
      <w:r>
        <w:rPr>
          <w:color w:val="000000"/>
        </w:rPr>
        <w:t>denylist überschreibt allowlist</w:t>
      </w:r>
    </w:p>
    <w:p w:rsidR="00B67D57" w:rsidRDefault="00B67D57" w:rsidP="00B67D57">
      <w:pPr>
        <w:pStyle w:val="StandardWeb"/>
        <w:numPr>
          <w:ilvl w:val="0"/>
          <w:numId w:val="37"/>
        </w:numPr>
        <w:rPr>
          <w:color w:val="000000"/>
        </w:rPr>
      </w:pPr>
      <w:r>
        <w:rPr>
          <w:color w:val="000000"/>
        </w:rPr>
        <w:t>URL Prefix allowlist optional (z. B. nur /lehrplaene/)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4.2 Crawl Policy (YAML)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HTMLCode"/>
          <w:color w:val="000000"/>
        </w:rPr>
        <w:t>crawl_policy.yml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user_agent: "BreakpilotEduCrawler/1.0 (+contact: security@breakpilot.com)"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respect_robots_txt: true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rate_limits: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default: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req_per_sec: 0.2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burst: 2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per_domain: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lastRenderedPageBreak/>
        <w:t xml:space="preserve">    "kmk.org":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req_per_sec: 0.1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burst: 1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crawl_depth_default: 4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recrawl_days: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GOV: 30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UNI: 30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EDU: 14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TEACHER_PORTAL: 14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NGO: 30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OTHER: 30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content_limits: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max_html_bytes: 5000000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max_pdf_bytes: 20000000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max_pages_per_domain_per_run: 500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timeouts: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connect_seconds: 10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read_seconds: 30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content_types_allowed: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- text/html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- application/pdf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dedupe: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url_normalization: true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content_hash: sha256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reject_near_duplicates: true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simhash_threshold: 3</w:t>
      </w:r>
    </w:p>
    <w:p w:rsidR="00B67D57" w:rsidRDefault="000F1C14" w:rsidP="00B67D57">
      <w:r>
        <w:rPr>
          <w:noProof/>
        </w:rPr>
        <w:pict>
          <v:rect id="_x0000_i1083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pStyle w:val="berschrift2"/>
        <w:rPr>
          <w:color w:val="000000"/>
          <w:lang w:val="en-US"/>
        </w:rPr>
      </w:pPr>
      <w:r w:rsidRPr="00B67D57">
        <w:rPr>
          <w:color w:val="000000"/>
          <w:lang w:val="en-US"/>
        </w:rPr>
        <w:t>5. OpenSearch Indexe &amp; Mappings</w:t>
      </w:r>
    </w:p>
    <w:p w:rsidR="00B67D57" w:rsidRPr="00B67D57" w:rsidRDefault="00B67D57" w:rsidP="00B67D57">
      <w:pPr>
        <w:pStyle w:val="berschrift3"/>
        <w:rPr>
          <w:color w:val="000000"/>
          <w:lang w:val="en-US"/>
        </w:rPr>
      </w:pPr>
      <w:r w:rsidRPr="00B67D57">
        <w:rPr>
          <w:color w:val="000000"/>
          <w:lang w:val="en-US"/>
        </w:rPr>
        <w:t>5.1 Index: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bp_documents_v1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Settings (Beispiel):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"settings":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"index":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"number_of_shards": 3,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"number_of_replicas": 1,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"refresh_interval": "5s"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 w:rsidRPr="00B67D57">
        <w:rPr>
          <w:rStyle w:val="HTMLCode"/>
          <w:color w:val="000000"/>
          <w:lang w:val="en-US"/>
        </w:rPr>
        <w:t xml:space="preserve">    </w:t>
      </w:r>
      <w:r>
        <w:rPr>
          <w:rStyle w:val="HTMLCode"/>
          <w:color w:val="000000"/>
        </w:rPr>
        <w:t>},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"analysis": {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  "analyzer": {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    "de_std": { "type": "standard"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>
        <w:rPr>
          <w:rStyle w:val="HTMLCode"/>
          <w:color w:val="000000"/>
        </w:rPr>
        <w:t xml:space="preserve">        </w:t>
      </w:r>
      <w:r w:rsidRPr="00B67D57">
        <w:rPr>
          <w:rStyle w:val="HTMLCode"/>
          <w:color w:val="000000"/>
          <w:lang w:val="en-US"/>
        </w:rPr>
        <w:t>"en_std": { "type": "standard" }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}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}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}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}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Mapping: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lastRenderedPageBreak/>
        <w:t xml:space="preserve">  "mappings":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"properties":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"doc_id":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"url":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"canonical_url":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"domain":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"fetch_time": { "type": "date"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"last_modified": { "type": "date", "null_value": "1970-01-01T00:00:00Z"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"content_hash":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"title": { "type": "text"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"content_text": { "type": "text"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"snippet_text": { "type": "text", "index": false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"content_type":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"language":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"country_hint":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"source_category":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"doc_type":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"school_level":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"subjects":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"trust_score": { "type": "float"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"quality_score": { "type": "float"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"spam_flags":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"outlinks":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"inlinks_count": { "type": "integer"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"raw_refs":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"properties":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  "html_raw_ref": { "type": "keyword"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  "pdf_raw_ref": { "type": "keyword" }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 w:rsidRPr="00B67D57">
        <w:rPr>
          <w:rStyle w:val="HTMLCode"/>
          <w:color w:val="000000"/>
          <w:lang w:val="en-US"/>
        </w:rPr>
        <w:t xml:space="preserve">        </w:t>
      </w:r>
      <w:r>
        <w:rPr>
          <w:rStyle w:val="HTMLCode"/>
          <w:color w:val="000000"/>
        </w:rPr>
        <w:t>}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  }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}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}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}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5.2 Optional: Vektor-Feld im selben Index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Wenn OpenSearch kNN aktiv: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"embedding":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>
        <w:rPr>
          <w:rStyle w:val="HTMLCode"/>
          <w:color w:val="000000"/>
        </w:rPr>
        <w:t xml:space="preserve">  </w:t>
      </w:r>
      <w:r w:rsidRPr="00B67D57">
        <w:rPr>
          <w:rStyle w:val="HTMLCode"/>
          <w:color w:val="000000"/>
          <w:lang w:val="en-US"/>
        </w:rPr>
        <w:t>"type": "knn_vector",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"dimension": 1024,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"method":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"name": "hnsw",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"space_type": "cosinesimil",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 w:rsidRPr="00B67D57">
        <w:rPr>
          <w:rStyle w:val="HTMLCode"/>
          <w:color w:val="000000"/>
          <w:lang w:val="en-US"/>
        </w:rPr>
        <w:t xml:space="preserve">    </w:t>
      </w:r>
      <w:r>
        <w:rPr>
          <w:rStyle w:val="HTMLCode"/>
          <w:color w:val="000000"/>
        </w:rPr>
        <w:t>"engine": "nmslib"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}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}</w:t>
      </w:r>
    </w:p>
    <w:p w:rsidR="00B67D57" w:rsidRDefault="000F1C14" w:rsidP="00B67D57">
      <w:r>
        <w:rPr>
          <w:noProof/>
        </w:rPr>
        <w:pict>
          <v:rect id="_x0000_i1082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pStyle w:val="berschrift2"/>
        <w:rPr>
          <w:color w:val="000000"/>
          <w:lang w:val="en-US"/>
        </w:rPr>
      </w:pPr>
      <w:r w:rsidRPr="00B67D57">
        <w:rPr>
          <w:color w:val="000000"/>
          <w:lang w:val="en-US"/>
        </w:rPr>
        <w:t>6. Scoring: Trust + Quality + Final Score</w:t>
      </w:r>
    </w:p>
    <w:p w:rsidR="00B67D57" w:rsidRPr="00B67D57" w:rsidRDefault="00B67D57" w:rsidP="00B67D57">
      <w:pPr>
        <w:pStyle w:val="berschrift3"/>
        <w:rPr>
          <w:color w:val="000000"/>
          <w:lang w:val="en-US"/>
        </w:rPr>
      </w:pPr>
      <w:r w:rsidRPr="00B67D57">
        <w:rPr>
          <w:color w:val="000000"/>
          <w:lang w:val="en-US"/>
        </w:rPr>
        <w:lastRenderedPageBreak/>
        <w:t>6.1 Trust Score (regelbasiert, nachvollziehbar)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Konfig: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trust_rules.yml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domain_boosts: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- match: "*.kmk.org"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add: 0.50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reason: "KMK / high trust"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 w:rsidRPr="00B67D57">
        <w:rPr>
          <w:rStyle w:val="HTMLCode"/>
          <w:color w:val="000000"/>
          <w:lang w:val="en-US"/>
        </w:rPr>
        <w:t xml:space="preserve">  </w:t>
      </w:r>
      <w:r>
        <w:rPr>
          <w:rStyle w:val="HTMLCode"/>
          <w:color w:val="000000"/>
        </w:rPr>
        <w:t>- match: "*.bildungsserver.de"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add: 0.50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- match: "*.kultusministerium.*.de"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>
        <w:rPr>
          <w:rStyle w:val="HTMLCode"/>
          <w:color w:val="000000"/>
        </w:rPr>
        <w:t xml:space="preserve">    </w:t>
      </w:r>
      <w:r w:rsidRPr="00B67D57">
        <w:rPr>
          <w:rStyle w:val="HTMLCode"/>
          <w:color w:val="000000"/>
          <w:lang w:val="en-US"/>
        </w:rPr>
        <w:t>add: 0.50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- match: "*.uni-*.de"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add: 0.30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tld_boosts: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- tld: ".gov"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add: 0.40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- tld: ".edu"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add: 0.35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penalties: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- if_contains: ["affiliate", "utm_", "tracking"]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add: -0.10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- if_ad_density_gt: 0.20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add: -0.30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Pseudocode: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def compute_trust(doc, rules) -&gt; tuple[float, list[str]]: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score = 0.0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reasons = []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# domain boosts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for r in rules.domain_boosts: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if wildcard_match(doc.domain, r.match):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    score += r.add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    reasons.append(f"domain:{r.match}:{r.add}")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# tld boosts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tld = get_tld(doc.domain)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for r in rules.tld_boosts: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if tld == r.tld: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    score += r.add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    reasons.append(f"tld:{tld}:{r.add}")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# penalties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if any(token in doc.url for token in ["utm_", "affiliate"]):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score -= 0.10; reasons.append("penalty:tracking:-0.10")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if doc.features.ad_density &gt; 0.20: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score -= 0.30; reasons.append("penalty:ad_density:-0.30")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return clamp(score, 0.0, 1.0), reasons</w:t>
      </w:r>
    </w:p>
    <w:p w:rsidR="00B67D57" w:rsidRPr="00B67D57" w:rsidRDefault="00B67D57" w:rsidP="00B67D57">
      <w:pPr>
        <w:pStyle w:val="berschrift3"/>
        <w:rPr>
          <w:color w:val="000000"/>
          <w:lang w:val="en-US"/>
        </w:rPr>
      </w:pPr>
      <w:r w:rsidRPr="00B67D57">
        <w:rPr>
          <w:color w:val="000000"/>
          <w:lang w:val="en-US"/>
        </w:rPr>
        <w:t>6.2 Quality Score (MVP: heuristisch)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Heuristiken:</w:t>
      </w:r>
    </w:p>
    <w:p w:rsidR="00B67D57" w:rsidRDefault="00B67D57" w:rsidP="00B67D57">
      <w:pPr>
        <w:pStyle w:val="StandardWeb"/>
        <w:numPr>
          <w:ilvl w:val="0"/>
          <w:numId w:val="38"/>
        </w:numPr>
        <w:rPr>
          <w:color w:val="000000"/>
        </w:rPr>
      </w:pPr>
      <w:r>
        <w:rPr>
          <w:rStyle w:val="HTMLCode"/>
          <w:color w:val="000000"/>
        </w:rPr>
        <w:lastRenderedPageBreak/>
        <w:t>content_text_length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&lt; 300 → −</w:t>
      </w:r>
    </w:p>
    <w:p w:rsidR="00B67D57" w:rsidRDefault="00B67D57" w:rsidP="00B67D57">
      <w:pPr>
        <w:pStyle w:val="StandardWeb"/>
        <w:numPr>
          <w:ilvl w:val="0"/>
          <w:numId w:val="38"/>
        </w:numPr>
        <w:rPr>
          <w:color w:val="000000"/>
        </w:rPr>
      </w:pPr>
      <w:r>
        <w:rPr>
          <w:color w:val="000000"/>
        </w:rPr>
        <w:t>Duplicate/near-duplicate → −</w:t>
      </w:r>
    </w:p>
    <w:p w:rsidR="00B67D57" w:rsidRDefault="00B67D57" w:rsidP="00B67D57">
      <w:pPr>
        <w:pStyle w:val="StandardWeb"/>
        <w:numPr>
          <w:ilvl w:val="0"/>
          <w:numId w:val="38"/>
        </w:numPr>
        <w:rPr>
          <w:color w:val="000000"/>
        </w:rPr>
      </w:pPr>
      <w:r>
        <w:rPr>
          <w:color w:val="000000"/>
        </w:rPr>
        <w:t>Sehr hohe Linkdichte → −</w:t>
      </w:r>
    </w:p>
    <w:p w:rsidR="00B67D57" w:rsidRDefault="00B67D57" w:rsidP="00B67D57">
      <w:pPr>
        <w:pStyle w:val="StandardWeb"/>
        <w:numPr>
          <w:ilvl w:val="0"/>
          <w:numId w:val="38"/>
        </w:numPr>
        <w:rPr>
          <w:color w:val="000000"/>
        </w:rPr>
      </w:pPr>
      <w:r>
        <w:rPr>
          <w:color w:val="000000"/>
        </w:rPr>
        <w:t>PDF mit &gt; 70% “garbage chars” → −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Pseudocode: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def compute_quality(doc) -&gt; tuple[float, list[str]]: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q = 1.0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reasons = []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if len(doc.content_text) &lt; 300: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q -= 0.4; reasons.append("thin_content:-0.4")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if doc.features.near_duplicate: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q -= 0.5; reasons.append("near_duplicate:-0.5")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if doc.features.link_density &gt; 0.30: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q -= 0.2; reasons.append("link_density:-0.2")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return clamp(q, 0.0, 1.0), reasons</w:t>
      </w:r>
    </w:p>
    <w:p w:rsidR="00B67D57" w:rsidRPr="00B67D57" w:rsidRDefault="00B67D57" w:rsidP="00B67D57">
      <w:pPr>
        <w:pStyle w:val="berschrift3"/>
        <w:rPr>
          <w:color w:val="000000"/>
          <w:lang w:val="en-US"/>
        </w:rPr>
      </w:pPr>
      <w:r w:rsidRPr="00B67D57">
        <w:rPr>
          <w:color w:val="000000"/>
          <w:lang w:val="en-US"/>
        </w:rPr>
        <w:t>6.3 Final Score (Hybrid)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Formel: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final = 0.20*bm25_norm + 0.25*semantic + 0.35*rerank + 0.15*trust + 0.05*quality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MVP ohne Rerank/Semantic:</w:t>
      </w:r>
    </w:p>
    <w:p w:rsidR="00B67D57" w:rsidRDefault="00B67D57" w:rsidP="00B67D57">
      <w:pPr>
        <w:pStyle w:val="StandardWeb"/>
        <w:numPr>
          <w:ilvl w:val="0"/>
          <w:numId w:val="39"/>
        </w:numPr>
        <w:rPr>
          <w:color w:val="000000"/>
        </w:rPr>
      </w:pPr>
      <w:r>
        <w:rPr>
          <w:rStyle w:val="HTMLCode"/>
          <w:color w:val="000000"/>
        </w:rPr>
        <w:t>semantic=0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rerank=0</w:t>
      </w:r>
      <w:r>
        <w:rPr>
          <w:color w:val="000000"/>
        </w:rPr>
        <w:t>, Gewichte werden renormalisiert oder final =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0.70*bm25_norm + 0.20*trust + 0.10*quality</w:t>
      </w:r>
    </w:p>
    <w:p w:rsidR="00B67D57" w:rsidRDefault="000F1C14" w:rsidP="00B67D57">
      <w:r>
        <w:rPr>
          <w:noProof/>
        </w:rPr>
        <w:pict>
          <v:rect id="_x0000_i1081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pStyle w:val="berschrift2"/>
        <w:rPr>
          <w:color w:val="000000"/>
          <w:lang w:val="en-US"/>
        </w:rPr>
      </w:pPr>
      <w:r w:rsidRPr="00B67D57">
        <w:rPr>
          <w:color w:val="000000"/>
          <w:lang w:val="en-US"/>
        </w:rPr>
        <w:t>7. API Spezifikation (Detailed)</w:t>
      </w:r>
    </w:p>
    <w:p w:rsidR="00B67D57" w:rsidRPr="00B67D57" w:rsidRDefault="00B67D57" w:rsidP="00B67D57">
      <w:pPr>
        <w:pStyle w:val="berschrift3"/>
        <w:rPr>
          <w:color w:val="000000"/>
          <w:lang w:val="en-US"/>
        </w:rPr>
      </w:pPr>
      <w:r w:rsidRPr="00B67D57">
        <w:rPr>
          <w:color w:val="000000"/>
          <w:lang w:val="en-US"/>
        </w:rPr>
        <w:t>7.1 Auth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Header:</w:t>
      </w:r>
    </w:p>
    <w:p w:rsidR="00B67D57" w:rsidRDefault="00B67D57" w:rsidP="00B67D57">
      <w:pPr>
        <w:pStyle w:val="StandardWeb"/>
        <w:numPr>
          <w:ilvl w:val="0"/>
          <w:numId w:val="40"/>
        </w:numPr>
        <w:rPr>
          <w:color w:val="000000"/>
        </w:rPr>
      </w:pPr>
      <w:r>
        <w:rPr>
          <w:rStyle w:val="HTMLCode"/>
          <w:color w:val="000000"/>
        </w:rPr>
        <w:t>Authorization: Bearer &lt;API_KEY&gt;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Antwort bei fehlendem Key:</w:t>
      </w:r>
    </w:p>
    <w:p w:rsidR="00B67D57" w:rsidRDefault="00B67D57" w:rsidP="00B67D57">
      <w:pPr>
        <w:pStyle w:val="StandardWeb"/>
        <w:numPr>
          <w:ilvl w:val="0"/>
          <w:numId w:val="41"/>
        </w:numPr>
        <w:rPr>
          <w:color w:val="000000"/>
        </w:rPr>
      </w:pPr>
      <w:r>
        <w:rPr>
          <w:rStyle w:val="HTMLCode"/>
          <w:color w:val="000000"/>
        </w:rPr>
        <w:t>401 { "error": "unauthorized" }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7.2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/v1/search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(POST)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Request: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{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"q": "Prozentrechnung Arbeitsblatt Sek I",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>
        <w:rPr>
          <w:rStyle w:val="HTMLCode"/>
          <w:color w:val="000000"/>
        </w:rPr>
        <w:t xml:space="preserve">  </w:t>
      </w:r>
      <w:r w:rsidRPr="00B67D57">
        <w:rPr>
          <w:rStyle w:val="HTMLCode"/>
          <w:color w:val="000000"/>
          <w:lang w:val="en-US"/>
        </w:rPr>
        <w:t>"mode": "hybrid",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"limit": 10,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"offset": 0,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lastRenderedPageBreak/>
        <w:t xml:space="preserve">  "filters":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"language": ["de"],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"country_hint": ["DE","EU"],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"source_category": ["GOV","UNI","EDU","TEACHER_PORTAL"],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 w:rsidRPr="00B67D57">
        <w:rPr>
          <w:rStyle w:val="HTMLCode"/>
          <w:color w:val="000000"/>
          <w:lang w:val="en-US"/>
        </w:rPr>
        <w:t xml:space="preserve">    </w:t>
      </w:r>
      <w:r>
        <w:rPr>
          <w:rStyle w:val="HTMLCode"/>
          <w:color w:val="000000"/>
        </w:rPr>
        <w:t>"doc_type": ["Arbeitsblatt","Materialsammlung","Artikel"],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>
        <w:rPr>
          <w:rStyle w:val="HTMLCode"/>
          <w:color w:val="000000"/>
        </w:rPr>
        <w:t xml:space="preserve">    </w:t>
      </w:r>
      <w:r w:rsidRPr="00B67D57">
        <w:rPr>
          <w:rStyle w:val="HTMLCode"/>
          <w:color w:val="000000"/>
          <w:lang w:val="en-US"/>
        </w:rPr>
        <w:t>"school_level": ["SekI"],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"subjects": ["Mathe"],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"min_trust_score": 0.6,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"date_from": "2018-01-01"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"rerank": true,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"include":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"snippets": true,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"highlights": true,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"content_text": false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}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}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Response: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"query_id": "2f6c...",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"results": [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 w:rsidRPr="00B67D57">
        <w:rPr>
          <w:rStyle w:val="HTMLCode"/>
          <w:color w:val="000000"/>
          <w:lang w:val="en-US"/>
        </w:rPr>
        <w:t xml:space="preserve">    </w:t>
      </w:r>
      <w:r>
        <w:rPr>
          <w:rStyle w:val="HTMLCode"/>
          <w:color w:val="000000"/>
        </w:rPr>
        <w:t>{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  "doc_id": "a1b2...",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  "title": "Arbeitsblatt Prozentrechnung – Sek I",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  "url": "https://...",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  "domain": "bildungsserver.de",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  "language": "de",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  "doc_type": "Arbeitsblatt",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>
        <w:rPr>
          <w:rStyle w:val="HTMLCode"/>
          <w:color w:val="000000"/>
        </w:rPr>
        <w:t xml:space="preserve">      </w:t>
      </w:r>
      <w:r w:rsidRPr="00B67D57">
        <w:rPr>
          <w:rStyle w:val="HTMLCode"/>
          <w:color w:val="000000"/>
          <w:lang w:val="en-US"/>
        </w:rPr>
        <w:t>"school_level": "SekI",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"subjects": ["Mathe"],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"scores":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"bm25": 11.8,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"semantic": 0.73,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"rerank": 0.89,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"trust": 0.92,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"quality": 0.85,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  "final": 0.91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"snippet": "…",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  "highlights": ["…"]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}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],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"pagination": { "limit": 10, "offset": 0, "total_estimate": 1200 }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}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Search behavior:</w:t>
      </w:r>
    </w:p>
    <w:p w:rsidR="00B67D57" w:rsidRPr="00B67D57" w:rsidRDefault="00B67D57" w:rsidP="00B67D57">
      <w:pPr>
        <w:pStyle w:val="StandardWeb"/>
        <w:numPr>
          <w:ilvl w:val="0"/>
          <w:numId w:val="42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mode=keyword</w:t>
      </w:r>
      <w:r w:rsidRPr="00B67D57">
        <w:rPr>
          <w:color w:val="000000"/>
          <w:lang w:val="en-US"/>
        </w:rPr>
        <w:t>: BM25 query auf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title</w:t>
      </w:r>
      <w:r w:rsidRPr="00B67D57">
        <w:rPr>
          <w:color w:val="000000"/>
          <w:lang w:val="en-US"/>
        </w:rPr>
        <w:t>,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content_text</w:t>
      </w:r>
    </w:p>
    <w:p w:rsidR="00B67D57" w:rsidRDefault="00B67D57" w:rsidP="00B67D57">
      <w:pPr>
        <w:pStyle w:val="StandardWeb"/>
        <w:numPr>
          <w:ilvl w:val="0"/>
          <w:numId w:val="42"/>
        </w:numPr>
        <w:rPr>
          <w:color w:val="000000"/>
        </w:rPr>
      </w:pPr>
      <w:r>
        <w:rPr>
          <w:rStyle w:val="HTMLCode"/>
          <w:color w:val="000000"/>
        </w:rPr>
        <w:t>mode=semantic</w:t>
      </w:r>
      <w:r>
        <w:rPr>
          <w:color w:val="000000"/>
        </w:rPr>
        <w:t>: kNN auf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embedding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(falls vorhanden), fallback zu BM25</w:t>
      </w:r>
    </w:p>
    <w:p w:rsidR="00B67D57" w:rsidRPr="00B67D57" w:rsidRDefault="00B67D57" w:rsidP="00B67D57">
      <w:pPr>
        <w:pStyle w:val="StandardWeb"/>
        <w:numPr>
          <w:ilvl w:val="0"/>
          <w:numId w:val="42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mode=hybrid</w:t>
      </w:r>
      <w:r w:rsidRPr="00B67D57">
        <w:rPr>
          <w:color w:val="000000"/>
          <w:lang w:val="en-US"/>
        </w:rPr>
        <w:t>: BM25 topK + semantic topK → merge → optional rerank → final scoring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Filter semantics:</w:t>
      </w:r>
    </w:p>
    <w:p w:rsidR="00B67D57" w:rsidRPr="00B67D57" w:rsidRDefault="00B67D57" w:rsidP="00B67D57">
      <w:pPr>
        <w:pStyle w:val="StandardWeb"/>
        <w:numPr>
          <w:ilvl w:val="0"/>
          <w:numId w:val="43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min_trust_score</w:t>
      </w:r>
      <w:r w:rsidRPr="00B67D57">
        <w:rPr>
          <w:color w:val="000000"/>
          <w:lang w:val="en-US"/>
        </w:rPr>
        <w:t>: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trust_score &gt;= value</w:t>
      </w:r>
    </w:p>
    <w:p w:rsidR="00B67D57" w:rsidRPr="00B67D57" w:rsidRDefault="00B67D57" w:rsidP="00B67D57">
      <w:pPr>
        <w:pStyle w:val="StandardWeb"/>
        <w:numPr>
          <w:ilvl w:val="0"/>
          <w:numId w:val="43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date_from</w:t>
      </w:r>
      <w:r w:rsidRPr="00B67D57">
        <w:rPr>
          <w:color w:val="000000"/>
          <w:lang w:val="en-US"/>
        </w:rPr>
        <w:t>: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last_modified &gt;= date_from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OR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fetch_time &gt;= date_from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(konfigurierbar; MVP nutzt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fetch_time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fallback)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lastRenderedPageBreak/>
        <w:t>7.3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/v1/document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(GET)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Query:</w:t>
      </w:r>
    </w:p>
    <w:p w:rsidR="00B67D57" w:rsidRPr="00B67D57" w:rsidRDefault="00B67D57" w:rsidP="00B67D57">
      <w:pPr>
        <w:pStyle w:val="StandardWeb"/>
        <w:numPr>
          <w:ilvl w:val="0"/>
          <w:numId w:val="44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/v1/document?doc_id=&lt;uuid&gt;&amp;include_content=false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Response: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"doc_id": "...",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"url": "...",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"canonical_url": "...",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"title": "...",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"content_type": "application/pdf",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"language": "de",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"trust_score": 0.84,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"quality_score": 0.90,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"metadata": 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"doc_type": "Lehrplan",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"school_level": "SekI",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"subjects": ["Mathe"]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"content_text": null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}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7.4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/v1/health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(GET)</w:t>
      </w:r>
    </w:p>
    <w:p w:rsidR="00B67D57" w:rsidRDefault="00B67D57" w:rsidP="00B67D57">
      <w:pPr>
        <w:pStyle w:val="StandardWeb"/>
        <w:numPr>
          <w:ilvl w:val="0"/>
          <w:numId w:val="45"/>
        </w:numPr>
        <w:rPr>
          <w:color w:val="000000"/>
        </w:rPr>
      </w:pPr>
      <w:r>
        <w:rPr>
          <w:rStyle w:val="HTMLCode"/>
          <w:color w:val="000000"/>
        </w:rPr>
        <w:t>200 { "status": "ok" }</w:t>
      </w:r>
    </w:p>
    <w:p w:rsidR="00B67D57" w:rsidRDefault="000F1C14" w:rsidP="00B67D57">
      <w:r>
        <w:rPr>
          <w:noProof/>
        </w:rPr>
        <w:pict>
          <v:rect id="_x0000_i1080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8. Logging, Datenschutz, Retention (EU-only)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8.1 Logging Minimalprinzip</w:t>
      </w:r>
    </w:p>
    <w:p w:rsidR="00B67D57" w:rsidRPr="00B67D57" w:rsidRDefault="00B67D57" w:rsidP="00B67D57">
      <w:pPr>
        <w:pStyle w:val="StandardWeb"/>
        <w:numPr>
          <w:ilvl w:val="0"/>
          <w:numId w:val="46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Query Logs: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query_id</w:t>
      </w:r>
      <w:r w:rsidRPr="00B67D57">
        <w:rPr>
          <w:color w:val="000000"/>
          <w:lang w:val="en-US"/>
        </w:rPr>
        <w:t>, timestamp, anonymisierte/gekürzte IP (optional), response time, result_count</w:t>
      </w:r>
    </w:p>
    <w:p w:rsidR="00B67D57" w:rsidRDefault="00B67D57" w:rsidP="00B67D57">
      <w:pPr>
        <w:pStyle w:val="StandardWeb"/>
        <w:numPr>
          <w:ilvl w:val="0"/>
          <w:numId w:val="46"/>
        </w:numPr>
        <w:rPr>
          <w:color w:val="000000"/>
        </w:rPr>
      </w:pPr>
      <w:r>
        <w:rPr>
          <w:color w:val="000000"/>
        </w:rPr>
        <w:t>Keine Speicherung von personenbezogenen Inhalten.</w:t>
      </w:r>
    </w:p>
    <w:p w:rsidR="00B67D57" w:rsidRDefault="00B67D57" w:rsidP="00B67D57">
      <w:pPr>
        <w:pStyle w:val="StandardWeb"/>
        <w:numPr>
          <w:ilvl w:val="0"/>
          <w:numId w:val="46"/>
        </w:numPr>
        <w:rPr>
          <w:color w:val="000000"/>
        </w:rPr>
      </w:pPr>
      <w:r>
        <w:rPr>
          <w:color w:val="000000"/>
        </w:rPr>
        <w:t>Retention:</w:t>
      </w:r>
    </w:p>
    <w:p w:rsidR="00B67D57" w:rsidRDefault="00B67D57" w:rsidP="00B67D57">
      <w:pPr>
        <w:pStyle w:val="StandardWeb"/>
        <w:numPr>
          <w:ilvl w:val="1"/>
          <w:numId w:val="46"/>
        </w:numPr>
        <w:rPr>
          <w:color w:val="000000"/>
        </w:rPr>
      </w:pPr>
      <w:r>
        <w:rPr>
          <w:color w:val="000000"/>
        </w:rPr>
        <w:t>Query logs: 30 Tage (anonymisiert)</w:t>
      </w:r>
    </w:p>
    <w:p w:rsidR="00B67D57" w:rsidRDefault="00B67D57" w:rsidP="00B67D57">
      <w:pPr>
        <w:pStyle w:val="StandardWeb"/>
        <w:numPr>
          <w:ilvl w:val="1"/>
          <w:numId w:val="46"/>
        </w:numPr>
        <w:rPr>
          <w:color w:val="000000"/>
        </w:rPr>
      </w:pPr>
      <w:r>
        <w:rPr>
          <w:color w:val="000000"/>
        </w:rPr>
        <w:t>Crawl logs: 90 Tage</w:t>
      </w:r>
    </w:p>
    <w:p w:rsidR="00B67D57" w:rsidRDefault="00B67D57" w:rsidP="00B67D57">
      <w:pPr>
        <w:pStyle w:val="StandardWeb"/>
        <w:numPr>
          <w:ilvl w:val="1"/>
          <w:numId w:val="46"/>
        </w:numPr>
        <w:rPr>
          <w:color w:val="000000"/>
        </w:rPr>
      </w:pPr>
      <w:r>
        <w:rPr>
          <w:color w:val="000000"/>
        </w:rPr>
        <w:t>Raw HTML/PDF: optional; wenn gespeichert, dann nur für Debug/Compliance mit Retention 90–180 Tage</w:t>
      </w:r>
    </w:p>
    <w:p w:rsidR="00B67D57" w:rsidRDefault="000F1C14" w:rsidP="00B67D57">
      <w:r>
        <w:rPr>
          <w:noProof/>
        </w:rPr>
        <w:pict>
          <v:rect id="_x0000_i1079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9. Ops: Start/Stop (wie ihr arbeiten sollt)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Backend lokal starten/stoppen (Standard)</w:t>
      </w:r>
    </w:p>
    <w:p w:rsidR="00B67D57" w:rsidRDefault="00B67D57" w:rsidP="00B67D57">
      <w:pPr>
        <w:pStyle w:val="StandardWeb"/>
        <w:numPr>
          <w:ilvl w:val="0"/>
          <w:numId w:val="47"/>
        </w:numPr>
        <w:rPr>
          <w:color w:val="000000"/>
        </w:rPr>
      </w:pPr>
      <w:r>
        <w:rPr>
          <w:rStyle w:val="Fett"/>
          <w:color w:val="000000"/>
        </w:rPr>
        <w:t>Backend stoppen: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Im Terminal, wo es läuft →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Ctrl + C</w:t>
      </w:r>
    </w:p>
    <w:p w:rsidR="00B67D57" w:rsidRDefault="00B67D57" w:rsidP="00B67D57">
      <w:pPr>
        <w:pStyle w:val="StandardWeb"/>
        <w:numPr>
          <w:ilvl w:val="0"/>
          <w:numId w:val="47"/>
        </w:numPr>
        <w:rPr>
          <w:color w:val="000000"/>
        </w:rPr>
      </w:pPr>
      <w:r>
        <w:rPr>
          <w:rStyle w:val="Fett"/>
          <w:color w:val="000000"/>
        </w:rPr>
        <w:t>Backend starten: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im Projektordner: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lastRenderedPageBreak/>
        <w:t>uvicorn app.main:app --reload --host 0.0.0.0 --port 8000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(Wenn ihr Docker/K8s nutzt, kommen die Start/Stop-Kommandos in die Deployment-Doku – lokal gilt obiges als verbindlicher Dev-Standard.)</w:t>
      </w:r>
    </w:p>
    <w:p w:rsidR="00B67D57" w:rsidRDefault="000F1C14" w:rsidP="00B67D57">
      <w:r>
        <w:rPr>
          <w:noProof/>
        </w:rPr>
        <w:pict>
          <v:rect id="_x0000_i1078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10. Tickets / Implementations-Backlog (MVP)</w:t>
      </w:r>
    </w:p>
    <w:p w:rsidR="00B67D57" w:rsidRDefault="00B67D57" w:rsidP="00B67D57">
      <w:pPr>
        <w:pStyle w:val="StandardWeb"/>
        <w:numPr>
          <w:ilvl w:val="0"/>
          <w:numId w:val="48"/>
        </w:numPr>
        <w:rPr>
          <w:color w:val="000000"/>
        </w:rPr>
      </w:pPr>
      <w:r>
        <w:rPr>
          <w:rStyle w:val="Fett"/>
          <w:color w:val="000000"/>
        </w:rPr>
        <w:t>Seed Repository &amp; Governance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allowlist/denylist + PR-Regeln</w:t>
      </w:r>
    </w:p>
    <w:p w:rsidR="00B67D57" w:rsidRDefault="00B67D57" w:rsidP="00B67D57">
      <w:pPr>
        <w:pStyle w:val="StandardWeb"/>
        <w:numPr>
          <w:ilvl w:val="0"/>
          <w:numId w:val="48"/>
        </w:numPr>
        <w:rPr>
          <w:color w:val="000000"/>
        </w:rPr>
      </w:pPr>
      <w:r>
        <w:rPr>
          <w:rStyle w:val="Fett"/>
          <w:color w:val="000000"/>
        </w:rPr>
        <w:t>Crawler Setup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OpenSearch Web Crawler + CrawlPolicy</w:t>
      </w:r>
    </w:p>
    <w:p w:rsidR="00B67D57" w:rsidRDefault="00B67D57" w:rsidP="00B67D57">
      <w:pPr>
        <w:pStyle w:val="StandardWeb"/>
        <w:numPr>
          <w:ilvl w:val="0"/>
          <w:numId w:val="48"/>
        </w:numPr>
        <w:rPr>
          <w:color w:val="000000"/>
        </w:rPr>
      </w:pPr>
      <w:r>
        <w:rPr>
          <w:rStyle w:val="Fett"/>
          <w:color w:val="000000"/>
        </w:rPr>
        <w:t>Extractor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HTML main-content extraction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PDF parsing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language detect</w:t>
      </w:r>
    </w:p>
    <w:p w:rsidR="00B67D57" w:rsidRDefault="00B67D57" w:rsidP="00B67D57">
      <w:pPr>
        <w:pStyle w:val="StandardWeb"/>
        <w:numPr>
          <w:ilvl w:val="0"/>
          <w:numId w:val="48"/>
        </w:numPr>
        <w:rPr>
          <w:color w:val="000000"/>
        </w:rPr>
      </w:pPr>
      <w:r>
        <w:rPr>
          <w:rStyle w:val="Fett"/>
          <w:color w:val="000000"/>
        </w:rPr>
        <w:t>Classifier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doc_type heuristics (Lehrplan/Erlass/Arbeitsblatt/Artikel…)</w:t>
      </w:r>
    </w:p>
    <w:p w:rsidR="00B67D57" w:rsidRPr="00B67D57" w:rsidRDefault="00B67D57" w:rsidP="00B67D57">
      <w:pPr>
        <w:pStyle w:val="StandardWeb"/>
        <w:numPr>
          <w:ilvl w:val="1"/>
          <w:numId w:val="48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school_level/subjects heuristics (regex + keyword lists)</w:t>
      </w:r>
    </w:p>
    <w:p w:rsidR="00B67D57" w:rsidRDefault="00B67D57" w:rsidP="00B67D57">
      <w:pPr>
        <w:pStyle w:val="StandardWeb"/>
        <w:numPr>
          <w:ilvl w:val="0"/>
          <w:numId w:val="48"/>
        </w:numPr>
        <w:rPr>
          <w:color w:val="000000"/>
        </w:rPr>
      </w:pPr>
      <w:r>
        <w:rPr>
          <w:rStyle w:val="Fett"/>
          <w:color w:val="000000"/>
        </w:rPr>
        <w:t>Scoring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trust_rules.yml + compute_trust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compute_quality</w:t>
      </w:r>
    </w:p>
    <w:p w:rsidR="00B67D57" w:rsidRDefault="00B67D57" w:rsidP="00B67D57">
      <w:pPr>
        <w:pStyle w:val="StandardWeb"/>
        <w:numPr>
          <w:ilvl w:val="0"/>
          <w:numId w:val="48"/>
        </w:numPr>
        <w:rPr>
          <w:color w:val="000000"/>
        </w:rPr>
      </w:pPr>
      <w:r>
        <w:rPr>
          <w:rStyle w:val="Fett"/>
          <w:color w:val="000000"/>
        </w:rPr>
        <w:t>Index Templates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create index + mapping + optional embedding</w:t>
      </w:r>
    </w:p>
    <w:p w:rsidR="00B67D57" w:rsidRDefault="00B67D57" w:rsidP="00B67D57">
      <w:pPr>
        <w:pStyle w:val="StandardWeb"/>
        <w:numPr>
          <w:ilvl w:val="0"/>
          <w:numId w:val="48"/>
        </w:numPr>
        <w:rPr>
          <w:color w:val="000000"/>
        </w:rPr>
      </w:pPr>
      <w:r>
        <w:rPr>
          <w:rStyle w:val="Fett"/>
          <w:color w:val="000000"/>
        </w:rPr>
        <w:t>API Service</w:t>
      </w:r>
    </w:p>
    <w:p w:rsidR="00B67D57" w:rsidRPr="00B67D57" w:rsidRDefault="00B67D57" w:rsidP="00B67D57">
      <w:pPr>
        <w:pStyle w:val="StandardWeb"/>
        <w:numPr>
          <w:ilvl w:val="1"/>
          <w:numId w:val="48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/v1/search</w:t>
      </w:r>
      <w:r w:rsidRPr="00B67D57">
        <w:rPr>
          <w:color w:val="000000"/>
          <w:lang w:val="en-US"/>
        </w:rPr>
        <w:t>,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/v1/document</w:t>
      </w:r>
      <w:r w:rsidRPr="00B67D57">
        <w:rPr>
          <w:color w:val="000000"/>
          <w:lang w:val="en-US"/>
        </w:rPr>
        <w:t>,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/v1/health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API key auth + rate limiting</w:t>
      </w:r>
    </w:p>
    <w:p w:rsidR="00B67D57" w:rsidRDefault="00B67D57" w:rsidP="00B67D57">
      <w:pPr>
        <w:pStyle w:val="StandardWeb"/>
        <w:numPr>
          <w:ilvl w:val="0"/>
          <w:numId w:val="48"/>
        </w:numPr>
        <w:rPr>
          <w:color w:val="000000"/>
        </w:rPr>
      </w:pPr>
      <w:r>
        <w:rPr>
          <w:rStyle w:val="Fett"/>
          <w:color w:val="000000"/>
        </w:rPr>
        <w:t>Hybrid Search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BM25 query builder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(optional) embeddings pipeline</w:t>
      </w:r>
    </w:p>
    <w:p w:rsidR="00B67D57" w:rsidRDefault="00B67D57" w:rsidP="00B67D57">
      <w:pPr>
        <w:pStyle w:val="StandardWeb"/>
        <w:numPr>
          <w:ilvl w:val="1"/>
          <w:numId w:val="48"/>
        </w:numPr>
        <w:rPr>
          <w:color w:val="000000"/>
        </w:rPr>
      </w:pPr>
      <w:r>
        <w:rPr>
          <w:color w:val="000000"/>
        </w:rPr>
        <w:t>merge + rerank hook</w:t>
      </w:r>
    </w:p>
    <w:p w:rsidR="00B67D57" w:rsidRDefault="00B67D57" w:rsidP="00B67D57">
      <w:pPr>
        <w:pStyle w:val="StandardWeb"/>
        <w:numPr>
          <w:ilvl w:val="0"/>
          <w:numId w:val="48"/>
        </w:numPr>
        <w:rPr>
          <w:color w:val="000000"/>
        </w:rPr>
      </w:pPr>
      <w:r>
        <w:rPr>
          <w:rStyle w:val="Fett"/>
          <w:color w:val="000000"/>
        </w:rPr>
        <w:t>Monitoring</w:t>
      </w:r>
    </w:p>
    <w:p w:rsidR="00B67D57" w:rsidRPr="00B67D57" w:rsidRDefault="00B67D57" w:rsidP="00B67D57">
      <w:pPr>
        <w:pStyle w:val="StandardWeb"/>
        <w:numPr>
          <w:ilvl w:val="1"/>
          <w:numId w:val="48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basic metrics: crawl success, parse errors, p95 latency</w:t>
      </w:r>
    </w:p>
    <w:p w:rsidR="00B67D57" w:rsidRDefault="000F1C14" w:rsidP="00B67D57">
      <w:r>
        <w:rPr>
          <w:noProof/>
        </w:rPr>
        <w:pict>
          <v:rect id="_x0000_i1077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“Doc-Type &amp; Subject Tagging”-Spezifikation</w:t>
      </w:r>
      <w:r>
        <w:rPr>
          <w:color w:val="000000"/>
        </w:rPr>
        <w:t>(Regex/Keyword-Listen + Regeln für DE-Lehrplanstrukturen je Bundesland) ausarbeiten – das ist erfahrungsgemäß der Teil, der bei Education-Search den größten Qualitätshebel bringt.</w:t>
      </w:r>
    </w:p>
    <w:p w:rsidR="00B67D57" w:rsidRPr="00B67D57" w:rsidRDefault="00B67D57" w:rsidP="00B67D57">
      <w:pPr>
        <w:pStyle w:val="berschrift2"/>
        <w:rPr>
          <w:color w:val="000000"/>
          <w:lang w:val="en-US"/>
        </w:rPr>
      </w:pPr>
      <w:r w:rsidRPr="00B67D57">
        <w:rPr>
          <w:color w:val="000000"/>
          <w:lang w:val="en-US"/>
        </w:rPr>
        <w:t>Doc-Type &amp; Subject Tagging Spezifikation (DE/EU Education Index) – Developer-ready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Version</w:t>
      </w:r>
    </w:p>
    <w:p w:rsidR="00B67D57" w:rsidRDefault="00B67D57" w:rsidP="00B67D57">
      <w:pPr>
        <w:pStyle w:val="StandardWeb"/>
        <w:numPr>
          <w:ilvl w:val="0"/>
          <w:numId w:val="49"/>
        </w:numPr>
        <w:rPr>
          <w:color w:val="000000"/>
        </w:rPr>
      </w:pPr>
      <w:r>
        <w:rPr>
          <w:color w:val="000000"/>
        </w:rPr>
        <w:t>v0.9 (für MVP + iterativ erweiterbar)</w:t>
      </w:r>
    </w:p>
    <w:p w:rsidR="00B67D57" w:rsidRDefault="000F1C14" w:rsidP="00B67D57">
      <w:r>
        <w:rPr>
          <w:noProof/>
        </w:rPr>
        <w:pict>
          <v:rect id="_x0000_i1076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lastRenderedPageBreak/>
        <w:t>0. Betriebs-Standard (Dev)</w:t>
      </w:r>
    </w:p>
    <w:p w:rsidR="00B67D57" w:rsidRDefault="00B67D57" w:rsidP="00B67D57">
      <w:pPr>
        <w:pStyle w:val="StandardWeb"/>
        <w:numPr>
          <w:ilvl w:val="0"/>
          <w:numId w:val="50"/>
        </w:numPr>
        <w:rPr>
          <w:color w:val="000000"/>
        </w:rPr>
      </w:pPr>
      <w:r>
        <w:rPr>
          <w:rStyle w:val="Fett"/>
          <w:color w:val="000000"/>
        </w:rPr>
        <w:t>Backend stoppen: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Terminal-Fenster mit laufendem Server →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Ctrl + C</w:t>
      </w:r>
    </w:p>
    <w:p w:rsidR="00B67D57" w:rsidRDefault="00B67D57" w:rsidP="00B67D57">
      <w:pPr>
        <w:pStyle w:val="StandardWeb"/>
        <w:numPr>
          <w:ilvl w:val="0"/>
          <w:numId w:val="50"/>
        </w:numPr>
        <w:rPr>
          <w:color w:val="000000"/>
        </w:rPr>
      </w:pPr>
      <w:r>
        <w:rPr>
          <w:rStyle w:val="Fett"/>
          <w:color w:val="000000"/>
        </w:rPr>
        <w:t>Backend starten: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uvicorn app.main:app --reload --host 0.0.0.0 --port 8000</w:t>
      </w:r>
    </w:p>
    <w:p w:rsidR="00B67D57" w:rsidRDefault="000F1C14" w:rsidP="00B67D57">
      <w:r>
        <w:rPr>
          <w:noProof/>
        </w:rPr>
        <w:pict>
          <v:rect id="_x0000_i1075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1. Ziele &amp; Output-Felder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Ziele</w:t>
      </w:r>
    </w:p>
    <w:p w:rsidR="00B67D57" w:rsidRDefault="00B67D57" w:rsidP="00B67D57">
      <w:pPr>
        <w:pStyle w:val="StandardWeb"/>
        <w:numPr>
          <w:ilvl w:val="0"/>
          <w:numId w:val="51"/>
        </w:numPr>
        <w:rPr>
          <w:color w:val="000000"/>
        </w:rPr>
      </w:pPr>
      <w:r>
        <w:rPr>
          <w:rStyle w:val="Fett"/>
          <w:color w:val="000000"/>
        </w:rPr>
        <w:t>Doc-Type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zuverlässig erkennen (Lehrplan/Erlass/Arbeitsblatt/…)</w:t>
      </w:r>
    </w:p>
    <w:p w:rsidR="00B67D57" w:rsidRDefault="00B67D57" w:rsidP="00B67D57">
      <w:pPr>
        <w:pStyle w:val="StandardWeb"/>
        <w:numPr>
          <w:ilvl w:val="0"/>
          <w:numId w:val="51"/>
        </w:numPr>
        <w:rPr>
          <w:color w:val="000000"/>
        </w:rPr>
      </w:pPr>
      <w:r>
        <w:rPr>
          <w:rStyle w:val="Fett"/>
          <w:color w:val="000000"/>
        </w:rPr>
        <w:t>Fach (Subject)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Schulstufe (Level)</w:t>
      </w:r>
      <w:r>
        <w:rPr>
          <w:color w:val="000000"/>
        </w:rPr>
        <w:t>, optional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Bundesland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erkennen</w:t>
      </w:r>
    </w:p>
    <w:p w:rsidR="00B67D57" w:rsidRDefault="00B67D57" w:rsidP="00B67D57">
      <w:pPr>
        <w:pStyle w:val="StandardWeb"/>
        <w:numPr>
          <w:ilvl w:val="0"/>
          <w:numId w:val="51"/>
        </w:numPr>
        <w:rPr>
          <w:color w:val="000000"/>
        </w:rPr>
      </w:pPr>
      <w:r>
        <w:rPr>
          <w:color w:val="000000"/>
        </w:rPr>
        <w:t>Regeln müssen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erklärbar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deterministisch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(Phase 1) und später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ML-erweiterbar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sein.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Output-Felder im Index</w:t>
      </w:r>
    </w:p>
    <w:p w:rsidR="00B67D57" w:rsidRDefault="00B67D57" w:rsidP="00B67D57">
      <w:pPr>
        <w:pStyle w:val="StandardWeb"/>
        <w:numPr>
          <w:ilvl w:val="0"/>
          <w:numId w:val="52"/>
        </w:numPr>
        <w:rPr>
          <w:color w:val="000000"/>
        </w:rPr>
      </w:pPr>
      <w:r>
        <w:rPr>
          <w:rStyle w:val="HTMLCode"/>
          <w:color w:val="000000"/>
        </w:rPr>
        <w:t>doc_type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(enum)</w:t>
      </w:r>
    </w:p>
    <w:p w:rsidR="00B67D57" w:rsidRDefault="00B67D57" w:rsidP="00B67D57">
      <w:pPr>
        <w:pStyle w:val="StandardWeb"/>
        <w:numPr>
          <w:ilvl w:val="0"/>
          <w:numId w:val="52"/>
        </w:numPr>
        <w:rPr>
          <w:color w:val="000000"/>
        </w:rPr>
      </w:pPr>
      <w:r>
        <w:rPr>
          <w:rStyle w:val="HTMLCode"/>
          <w:color w:val="000000"/>
        </w:rPr>
        <w:t>subjects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(array enum)</w:t>
      </w:r>
    </w:p>
    <w:p w:rsidR="00B67D57" w:rsidRDefault="00B67D57" w:rsidP="00B67D57">
      <w:pPr>
        <w:pStyle w:val="StandardWeb"/>
        <w:numPr>
          <w:ilvl w:val="0"/>
          <w:numId w:val="52"/>
        </w:numPr>
        <w:rPr>
          <w:color w:val="000000"/>
        </w:rPr>
      </w:pPr>
      <w:r>
        <w:rPr>
          <w:rStyle w:val="HTMLCode"/>
          <w:color w:val="000000"/>
        </w:rPr>
        <w:t>school_level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(enum)</w:t>
      </w:r>
    </w:p>
    <w:p w:rsidR="00B67D57" w:rsidRDefault="00B67D57" w:rsidP="00B67D57">
      <w:pPr>
        <w:pStyle w:val="StandardWeb"/>
        <w:numPr>
          <w:ilvl w:val="0"/>
          <w:numId w:val="52"/>
        </w:numPr>
        <w:rPr>
          <w:color w:val="000000"/>
        </w:rPr>
      </w:pPr>
      <w:r>
        <w:rPr>
          <w:rStyle w:val="HTMLCode"/>
          <w:color w:val="000000"/>
        </w:rPr>
        <w:t>state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(DE Bundesland, optional)</w:t>
      </w:r>
    </w:p>
    <w:p w:rsidR="00B67D57" w:rsidRDefault="00B67D57" w:rsidP="00B67D57">
      <w:pPr>
        <w:pStyle w:val="StandardWeb"/>
        <w:numPr>
          <w:ilvl w:val="0"/>
          <w:numId w:val="52"/>
        </w:numPr>
        <w:rPr>
          <w:color w:val="000000"/>
        </w:rPr>
      </w:pPr>
      <w:r>
        <w:rPr>
          <w:rStyle w:val="HTMLCode"/>
          <w:color w:val="000000"/>
        </w:rPr>
        <w:t>confidence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pro Feld (0..1)</w:t>
      </w:r>
    </w:p>
    <w:p w:rsidR="00B67D57" w:rsidRPr="00B67D57" w:rsidRDefault="00B67D57" w:rsidP="00B67D57">
      <w:pPr>
        <w:pStyle w:val="StandardWeb"/>
        <w:numPr>
          <w:ilvl w:val="0"/>
          <w:numId w:val="52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tag_reasons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(array strings, Debug/Explain)</w:t>
      </w:r>
    </w:p>
    <w:p w:rsidR="00B67D57" w:rsidRDefault="000F1C14" w:rsidP="00B67D57">
      <w:r>
        <w:rPr>
          <w:noProof/>
        </w:rPr>
        <w:pict>
          <v:rect id="_x0000_i1074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2. Normalisierung &amp; Feature-Extraction (Pflicht)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2.1 Textquellen pro Dokument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In dieser Priorität:</w:t>
      </w:r>
    </w:p>
    <w:p w:rsidR="00B67D57" w:rsidRDefault="00B67D57" w:rsidP="00B67D57">
      <w:pPr>
        <w:pStyle w:val="StandardWeb"/>
        <w:numPr>
          <w:ilvl w:val="0"/>
          <w:numId w:val="53"/>
        </w:numPr>
        <w:rPr>
          <w:color w:val="000000"/>
        </w:rPr>
      </w:pPr>
      <w:r>
        <w:rPr>
          <w:rStyle w:val="HTMLCode"/>
          <w:color w:val="000000"/>
        </w:rPr>
        <w:t>title</w:t>
      </w:r>
    </w:p>
    <w:p w:rsidR="00B67D57" w:rsidRDefault="00B67D57" w:rsidP="00B67D57">
      <w:pPr>
        <w:pStyle w:val="StandardWeb"/>
        <w:numPr>
          <w:ilvl w:val="0"/>
          <w:numId w:val="53"/>
        </w:numPr>
        <w:rPr>
          <w:color w:val="000000"/>
        </w:rPr>
      </w:pPr>
      <w:r>
        <w:rPr>
          <w:rStyle w:val="HTMLCode"/>
          <w:color w:val="000000"/>
        </w:rPr>
        <w:t>h1/h2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(HTML)</w:t>
      </w:r>
    </w:p>
    <w:p w:rsidR="00B67D57" w:rsidRDefault="00B67D57" w:rsidP="00B67D57">
      <w:pPr>
        <w:pStyle w:val="StandardWeb"/>
        <w:numPr>
          <w:ilvl w:val="0"/>
          <w:numId w:val="53"/>
        </w:numPr>
        <w:rPr>
          <w:color w:val="000000"/>
        </w:rPr>
      </w:pPr>
      <w:r>
        <w:rPr>
          <w:rStyle w:val="HTMLCode"/>
          <w:color w:val="000000"/>
        </w:rPr>
        <w:t>meta: og:title, description</w:t>
      </w:r>
    </w:p>
    <w:p w:rsidR="00B67D57" w:rsidRDefault="00B67D57" w:rsidP="00B67D57">
      <w:pPr>
        <w:pStyle w:val="StandardWeb"/>
        <w:numPr>
          <w:ilvl w:val="0"/>
          <w:numId w:val="53"/>
        </w:numPr>
        <w:rPr>
          <w:color w:val="000000"/>
        </w:rPr>
      </w:pPr>
      <w:r>
        <w:rPr>
          <w:rStyle w:val="HTMLCode"/>
          <w:color w:val="000000"/>
        </w:rPr>
        <w:t>url path</w:t>
      </w:r>
    </w:p>
    <w:p w:rsidR="00B67D57" w:rsidRPr="00B67D57" w:rsidRDefault="00B67D57" w:rsidP="00B67D57">
      <w:pPr>
        <w:pStyle w:val="StandardWeb"/>
        <w:numPr>
          <w:ilvl w:val="0"/>
          <w:numId w:val="53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content_text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(Top-N chars, z. B. first 20k)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2.2 Normalisierung</w:t>
      </w:r>
    </w:p>
    <w:p w:rsidR="00B67D57" w:rsidRDefault="00B67D57" w:rsidP="00B67D57">
      <w:pPr>
        <w:pStyle w:val="StandardWeb"/>
        <w:numPr>
          <w:ilvl w:val="0"/>
          <w:numId w:val="54"/>
        </w:numPr>
        <w:rPr>
          <w:color w:val="000000"/>
        </w:rPr>
      </w:pPr>
      <w:r>
        <w:rPr>
          <w:color w:val="000000"/>
        </w:rPr>
        <w:t>Lowercase</w:t>
      </w:r>
    </w:p>
    <w:p w:rsidR="00B67D57" w:rsidRDefault="00B67D57" w:rsidP="00B67D57">
      <w:pPr>
        <w:pStyle w:val="StandardWeb"/>
        <w:numPr>
          <w:ilvl w:val="0"/>
          <w:numId w:val="54"/>
        </w:numPr>
        <w:rPr>
          <w:color w:val="000000"/>
        </w:rPr>
      </w:pPr>
      <w:r>
        <w:rPr>
          <w:color w:val="000000"/>
        </w:rPr>
        <w:t>Umlaute normalisieren: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ä-&gt;ae, ö-&gt;oe, ü-&gt;ue, ß-&gt;ss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(für Matching zusätzlich)</w:t>
      </w:r>
    </w:p>
    <w:p w:rsidR="00B67D57" w:rsidRDefault="00B67D57" w:rsidP="00B67D57">
      <w:pPr>
        <w:pStyle w:val="StandardWeb"/>
        <w:numPr>
          <w:ilvl w:val="0"/>
          <w:numId w:val="54"/>
        </w:numPr>
        <w:rPr>
          <w:color w:val="000000"/>
        </w:rPr>
      </w:pPr>
      <w:r>
        <w:rPr>
          <w:color w:val="000000"/>
        </w:rPr>
        <w:t>Unicode whitespace normalisieren</w:t>
      </w:r>
    </w:p>
    <w:p w:rsidR="00B67D57" w:rsidRDefault="00B67D57" w:rsidP="00B67D57">
      <w:pPr>
        <w:pStyle w:val="StandardWeb"/>
        <w:numPr>
          <w:ilvl w:val="0"/>
          <w:numId w:val="54"/>
        </w:numPr>
        <w:rPr>
          <w:color w:val="000000"/>
        </w:rPr>
      </w:pPr>
      <w:r>
        <w:rPr>
          <w:color w:val="000000"/>
        </w:rPr>
        <w:t>Tokenisierung: words + bigrams (für „sek i“, „grundschule“, „gymnasiale oberstufe“)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2.3 Extrahierte Features</w:t>
      </w:r>
    </w:p>
    <w:p w:rsidR="00B67D57" w:rsidRDefault="00B67D57" w:rsidP="00B67D57">
      <w:pPr>
        <w:pStyle w:val="StandardWeb"/>
        <w:numPr>
          <w:ilvl w:val="0"/>
          <w:numId w:val="55"/>
        </w:numPr>
        <w:rPr>
          <w:color w:val="000000"/>
        </w:rPr>
      </w:pPr>
      <w:r>
        <w:rPr>
          <w:rStyle w:val="HTMLCode"/>
          <w:color w:val="000000"/>
        </w:rPr>
        <w:lastRenderedPageBreak/>
        <w:t>tokens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(set)</w:t>
      </w:r>
    </w:p>
    <w:p w:rsidR="00B67D57" w:rsidRDefault="00B67D57" w:rsidP="00B67D57">
      <w:pPr>
        <w:pStyle w:val="StandardWeb"/>
        <w:numPr>
          <w:ilvl w:val="0"/>
          <w:numId w:val="55"/>
        </w:numPr>
        <w:rPr>
          <w:color w:val="000000"/>
        </w:rPr>
      </w:pPr>
      <w:r>
        <w:rPr>
          <w:rStyle w:val="HTMLCode"/>
          <w:color w:val="000000"/>
        </w:rPr>
        <w:t>bigrams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(set)</w:t>
      </w:r>
    </w:p>
    <w:p w:rsidR="00B67D57" w:rsidRDefault="00B67D57" w:rsidP="00B67D57">
      <w:pPr>
        <w:pStyle w:val="StandardWeb"/>
        <w:numPr>
          <w:ilvl w:val="0"/>
          <w:numId w:val="55"/>
        </w:numPr>
        <w:rPr>
          <w:color w:val="000000"/>
        </w:rPr>
      </w:pPr>
      <w:r>
        <w:rPr>
          <w:rStyle w:val="HTMLCode"/>
          <w:color w:val="000000"/>
        </w:rPr>
        <w:t>url_tokens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(set)</w:t>
      </w:r>
    </w:p>
    <w:p w:rsidR="00B67D57" w:rsidRDefault="00B67D57" w:rsidP="00B67D57">
      <w:pPr>
        <w:pStyle w:val="StandardWeb"/>
        <w:numPr>
          <w:ilvl w:val="0"/>
          <w:numId w:val="55"/>
        </w:numPr>
        <w:rPr>
          <w:color w:val="000000"/>
        </w:rPr>
      </w:pPr>
      <w:r>
        <w:rPr>
          <w:rStyle w:val="HTMLCode"/>
          <w:color w:val="000000"/>
        </w:rPr>
        <w:t>content_length</w:t>
      </w:r>
    </w:p>
    <w:p w:rsidR="00B67D57" w:rsidRDefault="00B67D57" w:rsidP="00B67D57">
      <w:pPr>
        <w:pStyle w:val="StandardWeb"/>
        <w:numPr>
          <w:ilvl w:val="0"/>
          <w:numId w:val="55"/>
        </w:numPr>
        <w:rPr>
          <w:color w:val="000000"/>
        </w:rPr>
      </w:pPr>
      <w:r>
        <w:rPr>
          <w:rStyle w:val="HTMLCode"/>
          <w:color w:val="000000"/>
        </w:rPr>
        <w:t>contains_pdf_markers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(z. B. „Seite“, „Inhaltsverzeichnis“)</w:t>
      </w:r>
    </w:p>
    <w:p w:rsidR="00B67D57" w:rsidRDefault="00B67D57" w:rsidP="00B67D57">
      <w:pPr>
        <w:pStyle w:val="StandardWeb"/>
        <w:numPr>
          <w:ilvl w:val="0"/>
          <w:numId w:val="55"/>
        </w:numPr>
        <w:rPr>
          <w:color w:val="000000"/>
        </w:rPr>
      </w:pPr>
      <w:r>
        <w:rPr>
          <w:rStyle w:val="HTMLCode"/>
          <w:color w:val="000000"/>
        </w:rPr>
        <w:t>heading_markers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(z. B. „Kompetenzerwartungen“, „Themenfelder“)</w:t>
      </w:r>
    </w:p>
    <w:p w:rsidR="00B67D57" w:rsidRDefault="00B67D57" w:rsidP="00B67D57">
      <w:pPr>
        <w:pStyle w:val="StandardWeb"/>
        <w:numPr>
          <w:ilvl w:val="0"/>
          <w:numId w:val="55"/>
        </w:numPr>
        <w:rPr>
          <w:color w:val="000000"/>
        </w:rPr>
      </w:pPr>
      <w:r>
        <w:rPr>
          <w:rStyle w:val="HTMLCode"/>
          <w:color w:val="000000"/>
        </w:rPr>
        <w:t>grade_markers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(Klasse, Jgst, Jahrgangsstufe, EF/Q1/Q2)</w:t>
      </w:r>
    </w:p>
    <w:p w:rsidR="00B67D57" w:rsidRDefault="00B67D57" w:rsidP="00B67D57">
      <w:pPr>
        <w:pStyle w:val="StandardWeb"/>
        <w:numPr>
          <w:ilvl w:val="0"/>
          <w:numId w:val="55"/>
        </w:numPr>
        <w:rPr>
          <w:color w:val="000000"/>
        </w:rPr>
      </w:pPr>
      <w:r>
        <w:rPr>
          <w:rStyle w:val="HTMLCode"/>
          <w:color w:val="000000"/>
        </w:rPr>
        <w:t>law_markers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(VO, Erlass, Amtsblatt, GVBl, Gesetz)</w:t>
      </w:r>
    </w:p>
    <w:p w:rsidR="00B67D57" w:rsidRDefault="000F1C14" w:rsidP="00B67D57">
      <w:r>
        <w:rPr>
          <w:noProof/>
        </w:rPr>
        <w:pict>
          <v:rect id="_x0000_i1073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3. Doc-Type Klassifikation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3.1 Doc-Type Enum (MVP)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Lehrplan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Kerncurriculum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Rahmenlehrplan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Erlass_Verordnung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Richtlinie_Handreichung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Arbeitsblatt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Unterrichtsentwurf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Materialsammlung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Aufgaben_Sammlung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Pruefung_Abitur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Foerderprogramm_Ausschreibung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Studie_Bericht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News_Blog</w:t>
      </w:r>
    </w:p>
    <w:p w:rsidR="00B67D57" w:rsidRDefault="00B67D57" w:rsidP="00B67D57">
      <w:pPr>
        <w:pStyle w:val="StandardWeb"/>
        <w:numPr>
          <w:ilvl w:val="0"/>
          <w:numId w:val="56"/>
        </w:numPr>
        <w:rPr>
          <w:color w:val="000000"/>
        </w:rPr>
      </w:pPr>
      <w:r>
        <w:rPr>
          <w:rStyle w:val="HTMLCode"/>
          <w:color w:val="000000"/>
        </w:rPr>
        <w:t>Sonstiges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3.2 Regel-Engine (scoring-based)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>
        <w:rPr>
          <w:color w:val="000000"/>
        </w:rPr>
        <w:t>Jede Klasse hat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Regeln mit Gewichten</w:t>
      </w:r>
      <w:r>
        <w:rPr>
          <w:color w:val="000000"/>
        </w:rPr>
        <w:t xml:space="preserve">. </w:t>
      </w:r>
      <w:r w:rsidRPr="00B67D57">
        <w:rPr>
          <w:color w:val="000000"/>
          <w:lang w:val="en-US"/>
        </w:rPr>
        <w:t>Ergebnis ist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best_type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+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confidence</w:t>
      </w:r>
      <w:r w:rsidRPr="00B67D57">
        <w:rPr>
          <w:color w:val="000000"/>
          <w:lang w:val="en-US"/>
        </w:rPr>
        <w:t>.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Allgemeine Formel</w:t>
      </w:r>
    </w:p>
    <w:p w:rsidR="00B67D57" w:rsidRPr="00B67D57" w:rsidRDefault="00B67D57" w:rsidP="00B67D57">
      <w:pPr>
        <w:pStyle w:val="StandardWeb"/>
        <w:numPr>
          <w:ilvl w:val="0"/>
          <w:numId w:val="57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score(type) = </w:t>
      </w:r>
      <w:r>
        <w:rPr>
          <w:rStyle w:val="HTMLCode"/>
          <w:color w:val="000000"/>
        </w:rPr>
        <w:t>Σ</w:t>
      </w:r>
      <w:r w:rsidRPr="00B67D57">
        <w:rPr>
          <w:rStyle w:val="HTMLCode"/>
          <w:color w:val="000000"/>
          <w:lang w:val="en-US"/>
        </w:rPr>
        <w:t xml:space="preserve"> weight(rule_i)</w:t>
      </w:r>
      <w:r w:rsidRPr="00B67D57">
        <w:rPr>
          <w:color w:val="000000"/>
          <w:lang w:val="en-US"/>
        </w:rPr>
        <w:t>, wenn rule_i matcht</w:t>
      </w:r>
    </w:p>
    <w:p w:rsidR="00B67D57" w:rsidRPr="00B67D57" w:rsidRDefault="00B67D57" w:rsidP="00B67D57">
      <w:pPr>
        <w:pStyle w:val="StandardWeb"/>
        <w:numPr>
          <w:ilvl w:val="0"/>
          <w:numId w:val="57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confidence = softmax_like(score_best - score_second)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(oder simpler: clamp((best-second)/K))</w:t>
      </w:r>
    </w:p>
    <w:p w:rsidR="00B67D57" w:rsidRDefault="00B67D57" w:rsidP="00B67D57">
      <w:pPr>
        <w:pStyle w:val="berschrift4"/>
        <w:rPr>
          <w:color w:val="000000"/>
        </w:rPr>
      </w:pPr>
      <w:r>
        <w:rPr>
          <w:color w:val="000000"/>
        </w:rPr>
        <w:t>3.2.1 Regelsets (Beispiele, direkt implementierbar)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Lehrplan / Curricula</w:t>
      </w:r>
    </w:p>
    <w:p w:rsidR="00B67D57" w:rsidRDefault="00B67D57" w:rsidP="00B67D57">
      <w:pPr>
        <w:pStyle w:val="StandardWeb"/>
        <w:numPr>
          <w:ilvl w:val="0"/>
          <w:numId w:val="58"/>
        </w:numPr>
        <w:rPr>
          <w:color w:val="000000"/>
        </w:rPr>
      </w:pPr>
      <w:r>
        <w:rPr>
          <w:color w:val="000000"/>
        </w:rPr>
        <w:t>+4: Tokens enthalten eines von:</w:t>
      </w:r>
    </w:p>
    <w:p w:rsidR="00B67D57" w:rsidRDefault="00B67D57" w:rsidP="00B67D57">
      <w:pPr>
        <w:pStyle w:val="StandardWeb"/>
        <w:numPr>
          <w:ilvl w:val="1"/>
          <w:numId w:val="58"/>
        </w:numPr>
        <w:rPr>
          <w:color w:val="000000"/>
        </w:rPr>
      </w:pPr>
      <w:r>
        <w:rPr>
          <w:rStyle w:val="HTMLCode"/>
          <w:color w:val="000000"/>
        </w:rPr>
        <w:t>"lehrplan"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"kompetenzerwartungen"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"fachanforderungen"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"bildungsplan"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"kerncurriculum"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"rahmenlehrplan"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"schulcurriculum"</w:t>
      </w:r>
    </w:p>
    <w:p w:rsidR="00B67D57" w:rsidRDefault="00B67D57" w:rsidP="00B67D57">
      <w:pPr>
        <w:pStyle w:val="StandardWeb"/>
        <w:numPr>
          <w:ilvl w:val="0"/>
          <w:numId w:val="58"/>
        </w:numPr>
        <w:rPr>
          <w:color w:val="000000"/>
        </w:rPr>
      </w:pPr>
      <w:r>
        <w:rPr>
          <w:color w:val="000000"/>
        </w:rPr>
        <w:t>+3: Phrasen:</w:t>
      </w:r>
    </w:p>
    <w:p w:rsidR="00B67D57" w:rsidRDefault="00B67D57" w:rsidP="00B67D57">
      <w:pPr>
        <w:pStyle w:val="StandardWeb"/>
        <w:numPr>
          <w:ilvl w:val="1"/>
          <w:numId w:val="58"/>
        </w:numPr>
        <w:rPr>
          <w:color w:val="000000"/>
        </w:rPr>
      </w:pPr>
      <w:r>
        <w:rPr>
          <w:rStyle w:val="HTMLCode"/>
          <w:color w:val="000000"/>
        </w:rPr>
        <w:t>"kompetenzorientiert"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"kompetenzbereiche"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"inhaltsfelder"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"anforderungsbereiche"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"bildungsstandards"</w:t>
      </w:r>
    </w:p>
    <w:p w:rsidR="00B67D57" w:rsidRDefault="00B67D57" w:rsidP="00B67D57">
      <w:pPr>
        <w:pStyle w:val="StandardWeb"/>
        <w:numPr>
          <w:ilvl w:val="0"/>
          <w:numId w:val="58"/>
        </w:numPr>
        <w:rPr>
          <w:color w:val="000000"/>
        </w:rPr>
      </w:pPr>
      <w:r>
        <w:rPr>
          <w:color w:val="000000"/>
        </w:rPr>
        <w:t>+2: PDF-typische Inhaltsstruktur:</w:t>
      </w:r>
    </w:p>
    <w:p w:rsidR="00B67D57" w:rsidRDefault="00B67D57" w:rsidP="00B67D57">
      <w:pPr>
        <w:pStyle w:val="StandardWeb"/>
        <w:numPr>
          <w:ilvl w:val="1"/>
          <w:numId w:val="58"/>
        </w:numPr>
        <w:rPr>
          <w:color w:val="000000"/>
        </w:rPr>
      </w:pPr>
      <w:r>
        <w:rPr>
          <w:rStyle w:val="HTMLCode"/>
          <w:color w:val="000000"/>
        </w:rPr>
        <w:lastRenderedPageBreak/>
        <w:t>"inhaltsverzeichnis"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AND (</w:t>
      </w:r>
      <w:r>
        <w:rPr>
          <w:rStyle w:val="HTMLCode"/>
          <w:color w:val="000000"/>
        </w:rPr>
        <w:t>"jahrgangsstufe"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OR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"klasse" OR "sekundarstufe"</w:t>
      </w:r>
      <w:r>
        <w:rPr>
          <w:color w:val="000000"/>
        </w:rPr>
        <w:t>)</w:t>
      </w:r>
    </w:p>
    <w:p w:rsidR="00B67D57" w:rsidRDefault="00B67D57" w:rsidP="00B67D57">
      <w:pPr>
        <w:pStyle w:val="StandardWeb"/>
        <w:numPr>
          <w:ilvl w:val="0"/>
          <w:numId w:val="58"/>
        </w:numPr>
        <w:rPr>
          <w:color w:val="000000"/>
        </w:rPr>
      </w:pPr>
      <w:r>
        <w:rPr>
          <w:color w:val="000000"/>
        </w:rPr>
        <w:t>+2: URL enthält:</w:t>
      </w:r>
    </w:p>
    <w:p w:rsidR="00B67D57" w:rsidRDefault="00B67D57" w:rsidP="00B67D57">
      <w:pPr>
        <w:pStyle w:val="StandardWeb"/>
        <w:numPr>
          <w:ilvl w:val="1"/>
          <w:numId w:val="58"/>
        </w:numPr>
        <w:rPr>
          <w:color w:val="000000"/>
        </w:rPr>
      </w:pPr>
      <w:r>
        <w:rPr>
          <w:rStyle w:val="HTMLCode"/>
          <w:color w:val="000000"/>
        </w:rPr>
        <w:t>/lehrplan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/curriculum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/kerncurriculum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/rahmenlehrplan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/bildungsplan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Erlass / Verordnung</w:t>
      </w:r>
    </w:p>
    <w:p w:rsidR="00B67D57" w:rsidRDefault="00B67D57" w:rsidP="00B67D57">
      <w:pPr>
        <w:pStyle w:val="StandardWeb"/>
        <w:numPr>
          <w:ilvl w:val="0"/>
          <w:numId w:val="59"/>
        </w:numPr>
        <w:rPr>
          <w:color w:val="000000"/>
        </w:rPr>
      </w:pPr>
      <w:r>
        <w:rPr>
          <w:color w:val="000000"/>
        </w:rPr>
        <w:t>+5: Tokens enthalten:</w:t>
      </w:r>
    </w:p>
    <w:p w:rsidR="00B67D57" w:rsidRDefault="00B67D57" w:rsidP="00B67D57">
      <w:pPr>
        <w:pStyle w:val="StandardWeb"/>
        <w:numPr>
          <w:ilvl w:val="1"/>
          <w:numId w:val="59"/>
        </w:numPr>
        <w:rPr>
          <w:color w:val="000000"/>
        </w:rPr>
      </w:pPr>
      <w:r>
        <w:rPr>
          <w:rStyle w:val="HTMLCode"/>
          <w:color w:val="000000"/>
        </w:rPr>
        <w:t>"erlass"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"verordnung"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"vo"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"rl"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"richtlinie"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(kontextabhängig),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"amtsblatt"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"gvbl"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"gesetz"</w:t>
      </w:r>
    </w:p>
    <w:p w:rsidR="00B67D57" w:rsidRDefault="00B67D57" w:rsidP="00B67D57">
      <w:pPr>
        <w:pStyle w:val="StandardWeb"/>
        <w:numPr>
          <w:ilvl w:val="0"/>
          <w:numId w:val="59"/>
        </w:numPr>
        <w:rPr>
          <w:color w:val="000000"/>
        </w:rPr>
      </w:pPr>
      <w:r>
        <w:rPr>
          <w:color w:val="000000"/>
        </w:rPr>
        <w:t>+4: Phrasen:</w:t>
      </w:r>
    </w:p>
    <w:p w:rsidR="00B67D57" w:rsidRDefault="00B67D57" w:rsidP="00B67D57">
      <w:pPr>
        <w:pStyle w:val="StandardWeb"/>
        <w:numPr>
          <w:ilvl w:val="1"/>
          <w:numId w:val="59"/>
        </w:numPr>
        <w:rPr>
          <w:color w:val="000000"/>
        </w:rPr>
      </w:pPr>
      <w:r>
        <w:rPr>
          <w:rStyle w:val="HTMLCode"/>
          <w:color w:val="000000"/>
        </w:rPr>
        <w:t>"tritt in kraft"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"gilt ab"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"ausfertigungsdatum"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"bekanntmachung"</w:t>
      </w:r>
    </w:p>
    <w:p w:rsidR="00B67D57" w:rsidRDefault="00B67D57" w:rsidP="00B67D57">
      <w:pPr>
        <w:pStyle w:val="StandardWeb"/>
        <w:numPr>
          <w:ilvl w:val="0"/>
          <w:numId w:val="59"/>
        </w:numPr>
        <w:rPr>
          <w:color w:val="000000"/>
        </w:rPr>
      </w:pPr>
      <w:r>
        <w:rPr>
          <w:color w:val="000000"/>
        </w:rPr>
        <w:t>+3: URL enthält:</w:t>
      </w:r>
    </w:p>
    <w:p w:rsidR="00B67D57" w:rsidRDefault="00B67D57" w:rsidP="00B67D57">
      <w:pPr>
        <w:pStyle w:val="StandardWeb"/>
        <w:numPr>
          <w:ilvl w:val="1"/>
          <w:numId w:val="59"/>
        </w:numPr>
        <w:rPr>
          <w:color w:val="000000"/>
        </w:rPr>
      </w:pPr>
      <w:r>
        <w:rPr>
          <w:rStyle w:val="HTMLCode"/>
          <w:color w:val="000000"/>
        </w:rPr>
        <w:t>/amtsblatt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/recht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/verordnungen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/erlasse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/bekanntmachung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Arbeitsblatt</w:t>
      </w:r>
    </w:p>
    <w:p w:rsidR="00B67D57" w:rsidRDefault="00B67D57" w:rsidP="00B67D57">
      <w:pPr>
        <w:pStyle w:val="StandardWeb"/>
        <w:numPr>
          <w:ilvl w:val="0"/>
          <w:numId w:val="60"/>
        </w:numPr>
        <w:rPr>
          <w:color w:val="000000"/>
        </w:rPr>
      </w:pPr>
      <w:r>
        <w:rPr>
          <w:color w:val="000000"/>
        </w:rPr>
        <w:t>+5: Tokens enthalten:</w:t>
      </w:r>
    </w:p>
    <w:p w:rsidR="00B67D57" w:rsidRDefault="00B67D57" w:rsidP="00B67D57">
      <w:pPr>
        <w:pStyle w:val="StandardWeb"/>
        <w:numPr>
          <w:ilvl w:val="1"/>
          <w:numId w:val="60"/>
        </w:numPr>
        <w:rPr>
          <w:color w:val="000000"/>
        </w:rPr>
      </w:pPr>
      <w:r>
        <w:rPr>
          <w:rStyle w:val="HTMLCode"/>
          <w:color w:val="000000"/>
        </w:rPr>
        <w:t>"arbeitsblatt"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"worksheet"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"kopiervorlage"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"loesungsblatt"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"loesung" (mit 'arbeitsblatt' nah)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"stationenlernen"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"lerntheke"</w:t>
      </w:r>
    </w:p>
    <w:p w:rsidR="00B67D57" w:rsidRDefault="00B67D57" w:rsidP="00B67D57">
      <w:pPr>
        <w:pStyle w:val="StandardWeb"/>
        <w:numPr>
          <w:ilvl w:val="0"/>
          <w:numId w:val="60"/>
        </w:numPr>
        <w:rPr>
          <w:color w:val="000000"/>
        </w:rPr>
      </w:pPr>
      <w:r>
        <w:rPr>
          <w:color w:val="000000"/>
        </w:rPr>
        <w:t>+3: Phrasen:</w:t>
      </w:r>
    </w:p>
    <w:p w:rsidR="00B67D57" w:rsidRDefault="00B67D57" w:rsidP="00B67D57">
      <w:pPr>
        <w:pStyle w:val="StandardWeb"/>
        <w:numPr>
          <w:ilvl w:val="1"/>
          <w:numId w:val="60"/>
        </w:numPr>
        <w:rPr>
          <w:color w:val="000000"/>
        </w:rPr>
      </w:pPr>
      <w:r>
        <w:rPr>
          <w:rStyle w:val="HTMLCode"/>
          <w:color w:val="000000"/>
        </w:rPr>
        <w:t>"name:"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"datum:"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im oberen Textbereich (first 800 chars)</w:t>
      </w:r>
    </w:p>
    <w:p w:rsidR="00B67D57" w:rsidRDefault="00B67D57" w:rsidP="00B67D57">
      <w:pPr>
        <w:pStyle w:val="StandardWeb"/>
        <w:numPr>
          <w:ilvl w:val="1"/>
          <w:numId w:val="60"/>
        </w:numPr>
        <w:rPr>
          <w:color w:val="000000"/>
        </w:rPr>
      </w:pPr>
      <w:r>
        <w:rPr>
          <w:rStyle w:val="HTMLCode"/>
          <w:color w:val="000000"/>
        </w:rPr>
        <w:t>"aufgabe 1"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"aufgabe 2"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mehrfach +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"punkte"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oder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"loesung"</w:t>
      </w:r>
    </w:p>
    <w:p w:rsidR="00B67D57" w:rsidRDefault="00B67D57" w:rsidP="00B67D57">
      <w:pPr>
        <w:pStyle w:val="StandardWeb"/>
        <w:numPr>
          <w:ilvl w:val="0"/>
          <w:numId w:val="60"/>
        </w:numPr>
        <w:rPr>
          <w:color w:val="000000"/>
        </w:rPr>
      </w:pPr>
      <w:r>
        <w:rPr>
          <w:color w:val="000000"/>
        </w:rPr>
        <w:t>+2: URL enthält:</w:t>
      </w:r>
    </w:p>
    <w:p w:rsidR="00B67D57" w:rsidRDefault="00B67D57" w:rsidP="00B67D57">
      <w:pPr>
        <w:pStyle w:val="StandardWeb"/>
        <w:numPr>
          <w:ilvl w:val="1"/>
          <w:numId w:val="60"/>
        </w:numPr>
        <w:rPr>
          <w:color w:val="000000"/>
        </w:rPr>
      </w:pPr>
      <w:r>
        <w:rPr>
          <w:rStyle w:val="HTMLCode"/>
          <w:color w:val="000000"/>
        </w:rPr>
        <w:t>/arbeitsblatt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/material/arbeitsblatt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/download/arbeitsblatt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Unterrichtsentwurf</w:t>
      </w:r>
    </w:p>
    <w:p w:rsidR="00B67D57" w:rsidRDefault="00B67D57" w:rsidP="00B67D57">
      <w:pPr>
        <w:pStyle w:val="StandardWeb"/>
        <w:numPr>
          <w:ilvl w:val="0"/>
          <w:numId w:val="61"/>
        </w:numPr>
        <w:rPr>
          <w:color w:val="000000"/>
        </w:rPr>
      </w:pPr>
      <w:r>
        <w:rPr>
          <w:color w:val="000000"/>
        </w:rPr>
        <w:t>+5: Tokens:</w:t>
      </w:r>
    </w:p>
    <w:p w:rsidR="00B67D57" w:rsidRDefault="00B67D57" w:rsidP="00B67D57">
      <w:pPr>
        <w:pStyle w:val="StandardWeb"/>
        <w:numPr>
          <w:ilvl w:val="1"/>
          <w:numId w:val="61"/>
        </w:numPr>
        <w:rPr>
          <w:color w:val="000000"/>
        </w:rPr>
      </w:pPr>
      <w:r>
        <w:rPr>
          <w:rStyle w:val="HTMLCode"/>
          <w:color w:val="000000"/>
        </w:rPr>
        <w:t>"unterrichtsentwurf"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"stundenentwurf"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"verlaufsplan"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"lernziele"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"phasen"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"einstieg"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"sicherung"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"transfer"</w:t>
      </w:r>
    </w:p>
    <w:p w:rsidR="00B67D57" w:rsidRDefault="00B67D57" w:rsidP="00B67D57">
      <w:pPr>
        <w:pStyle w:val="StandardWeb"/>
        <w:numPr>
          <w:ilvl w:val="0"/>
          <w:numId w:val="61"/>
        </w:numPr>
        <w:rPr>
          <w:color w:val="000000"/>
        </w:rPr>
      </w:pPr>
      <w:r>
        <w:rPr>
          <w:color w:val="000000"/>
        </w:rPr>
        <w:t>+3: Phrasen:</w:t>
      </w:r>
    </w:p>
    <w:p w:rsidR="00B67D57" w:rsidRDefault="00B67D57" w:rsidP="00B67D57">
      <w:pPr>
        <w:pStyle w:val="StandardWeb"/>
        <w:numPr>
          <w:ilvl w:val="1"/>
          <w:numId w:val="61"/>
        </w:numPr>
        <w:rPr>
          <w:color w:val="000000"/>
        </w:rPr>
      </w:pPr>
      <w:r>
        <w:rPr>
          <w:rStyle w:val="HTMLCode"/>
          <w:color w:val="000000"/>
        </w:rPr>
        <w:t>"kompetenzziel"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"didaktische analyse"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"methodische analyse"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Prüfung / Abitur</w:t>
      </w:r>
    </w:p>
    <w:p w:rsidR="00B67D57" w:rsidRDefault="00B67D57" w:rsidP="00B67D57">
      <w:pPr>
        <w:pStyle w:val="StandardWeb"/>
        <w:numPr>
          <w:ilvl w:val="0"/>
          <w:numId w:val="62"/>
        </w:numPr>
        <w:rPr>
          <w:color w:val="000000"/>
        </w:rPr>
      </w:pPr>
      <w:r>
        <w:rPr>
          <w:color w:val="000000"/>
        </w:rPr>
        <w:t>+5: Tokens:</w:t>
      </w:r>
    </w:p>
    <w:p w:rsidR="00B67D57" w:rsidRDefault="00B67D57" w:rsidP="00B67D57">
      <w:pPr>
        <w:pStyle w:val="StandardWeb"/>
        <w:numPr>
          <w:ilvl w:val="1"/>
          <w:numId w:val="62"/>
        </w:numPr>
        <w:rPr>
          <w:color w:val="000000"/>
        </w:rPr>
      </w:pPr>
      <w:r>
        <w:rPr>
          <w:rStyle w:val="HTMLCode"/>
          <w:color w:val="000000"/>
        </w:rPr>
        <w:t>"abitur"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"zentralabitur"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"pruefungsaufgaben"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"pruefung"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"klausur"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"aufgabenpool"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"horizonte" (falls landesspez.)</w:t>
      </w:r>
    </w:p>
    <w:p w:rsidR="00B67D57" w:rsidRDefault="00B67D57" w:rsidP="00B67D57">
      <w:pPr>
        <w:pStyle w:val="StandardWeb"/>
        <w:numPr>
          <w:ilvl w:val="0"/>
          <w:numId w:val="62"/>
        </w:numPr>
        <w:rPr>
          <w:color w:val="000000"/>
        </w:rPr>
      </w:pPr>
      <w:r>
        <w:rPr>
          <w:color w:val="000000"/>
        </w:rPr>
        <w:t>+4: Phrasen:</w:t>
      </w:r>
    </w:p>
    <w:p w:rsidR="00B67D57" w:rsidRDefault="00B67D57" w:rsidP="00B67D57">
      <w:pPr>
        <w:pStyle w:val="StandardWeb"/>
        <w:numPr>
          <w:ilvl w:val="1"/>
          <w:numId w:val="62"/>
        </w:numPr>
        <w:rPr>
          <w:color w:val="000000"/>
        </w:rPr>
      </w:pPr>
      <w:r>
        <w:rPr>
          <w:rStyle w:val="HTMLCode"/>
          <w:color w:val="000000"/>
        </w:rPr>
        <w:t>"hilfsmittel"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"bearbeitungszeit"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"bewertungshinweise"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"loesungsvorschlag"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Studie / Bericht</w:t>
      </w:r>
    </w:p>
    <w:p w:rsidR="00B67D57" w:rsidRDefault="00B67D57" w:rsidP="00B67D57">
      <w:pPr>
        <w:pStyle w:val="StandardWeb"/>
        <w:numPr>
          <w:ilvl w:val="0"/>
          <w:numId w:val="63"/>
        </w:numPr>
        <w:rPr>
          <w:color w:val="000000"/>
        </w:rPr>
      </w:pPr>
      <w:r>
        <w:rPr>
          <w:color w:val="000000"/>
        </w:rPr>
        <w:t>+4: Tokens:</w:t>
      </w:r>
    </w:p>
    <w:p w:rsidR="00B67D57" w:rsidRDefault="00B67D57" w:rsidP="00B67D57">
      <w:pPr>
        <w:pStyle w:val="StandardWeb"/>
        <w:numPr>
          <w:ilvl w:val="1"/>
          <w:numId w:val="63"/>
        </w:numPr>
        <w:rPr>
          <w:color w:val="000000"/>
        </w:rPr>
      </w:pPr>
      <w:r>
        <w:rPr>
          <w:rStyle w:val="HTMLCode"/>
          <w:color w:val="000000"/>
        </w:rPr>
        <w:t>"studie"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"bericht"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"evaluation"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"monitoring"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"report"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"ergebnisse"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"methodik"</w:t>
      </w:r>
    </w:p>
    <w:p w:rsidR="00B67D57" w:rsidRDefault="00B67D57" w:rsidP="00B67D57">
      <w:pPr>
        <w:pStyle w:val="StandardWeb"/>
        <w:numPr>
          <w:ilvl w:val="0"/>
          <w:numId w:val="63"/>
        </w:numPr>
        <w:rPr>
          <w:color w:val="000000"/>
        </w:rPr>
      </w:pPr>
      <w:r>
        <w:rPr>
          <w:color w:val="000000"/>
        </w:rPr>
        <w:t>+3: Phrasen:</w:t>
      </w:r>
    </w:p>
    <w:p w:rsidR="00B67D57" w:rsidRDefault="00B67D57" w:rsidP="00B67D57">
      <w:pPr>
        <w:pStyle w:val="StandardWeb"/>
        <w:numPr>
          <w:ilvl w:val="1"/>
          <w:numId w:val="63"/>
        </w:numPr>
        <w:rPr>
          <w:color w:val="000000"/>
        </w:rPr>
      </w:pPr>
      <w:r>
        <w:rPr>
          <w:rStyle w:val="HTMLCode"/>
          <w:color w:val="000000"/>
        </w:rPr>
        <w:lastRenderedPageBreak/>
        <w:t>"stichprobe"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"fragebogen"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"datenanalyse"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"limitationen"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News/Blog</w:t>
      </w:r>
    </w:p>
    <w:p w:rsidR="00B67D57" w:rsidRDefault="00B67D57" w:rsidP="00B67D57">
      <w:pPr>
        <w:pStyle w:val="StandardWeb"/>
        <w:numPr>
          <w:ilvl w:val="0"/>
          <w:numId w:val="64"/>
        </w:numPr>
        <w:rPr>
          <w:color w:val="000000"/>
        </w:rPr>
      </w:pPr>
      <w:r>
        <w:rPr>
          <w:color w:val="000000"/>
        </w:rPr>
        <w:t>+4: URL enthält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/news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/blog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/presse</w:t>
      </w:r>
    </w:p>
    <w:p w:rsidR="00B67D57" w:rsidRDefault="00B67D57" w:rsidP="00B67D57">
      <w:pPr>
        <w:pStyle w:val="StandardWeb"/>
        <w:numPr>
          <w:ilvl w:val="0"/>
          <w:numId w:val="64"/>
        </w:numPr>
        <w:rPr>
          <w:color w:val="000000"/>
        </w:rPr>
      </w:pPr>
      <w:r>
        <w:rPr>
          <w:color w:val="000000"/>
        </w:rPr>
        <w:t>+3: Datum + Autorenzeile-Muster („von …“, „veröffentlicht am …“)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3.3 Konfliktauflösung (wichtige Regeln)</w:t>
      </w:r>
    </w:p>
    <w:p w:rsidR="00B67D57" w:rsidRDefault="00B67D57" w:rsidP="00B67D57">
      <w:pPr>
        <w:pStyle w:val="StandardWeb"/>
        <w:numPr>
          <w:ilvl w:val="0"/>
          <w:numId w:val="65"/>
        </w:numPr>
        <w:rPr>
          <w:color w:val="000000"/>
        </w:rPr>
      </w:pPr>
      <w:r>
        <w:rPr>
          <w:color w:val="000000"/>
        </w:rPr>
        <w:t>Wenn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Erlass_Verordnung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score ≥ 6 → gewinnt immer (rechtliche Texte nicht als Lehrplan verwechseln).</w:t>
      </w:r>
    </w:p>
    <w:p w:rsidR="00B67D57" w:rsidRDefault="00B67D57" w:rsidP="00B67D57">
      <w:pPr>
        <w:pStyle w:val="StandardWeb"/>
        <w:numPr>
          <w:ilvl w:val="0"/>
          <w:numId w:val="65"/>
        </w:numPr>
        <w:rPr>
          <w:color w:val="000000"/>
        </w:rPr>
      </w:pPr>
      <w:r>
        <w:rPr>
          <w:color w:val="000000"/>
        </w:rPr>
        <w:t>Wenn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Lehrplan/Kerncurriculum/Rahmenlehrplan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score hoch und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Arbeitsblatt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score hoch:</w:t>
      </w:r>
    </w:p>
    <w:p w:rsidR="00B67D57" w:rsidRDefault="00B67D57" w:rsidP="00B67D57">
      <w:pPr>
        <w:pStyle w:val="StandardWeb"/>
        <w:numPr>
          <w:ilvl w:val="1"/>
          <w:numId w:val="65"/>
        </w:numPr>
        <w:rPr>
          <w:color w:val="000000"/>
        </w:rPr>
      </w:pPr>
      <w:r>
        <w:rPr>
          <w:color w:val="000000"/>
        </w:rPr>
        <w:t>Prüfe: Wenn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content_length &gt; 10k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UND „Inhaltsverzeichnis“ → eher Lehrplan.</w:t>
      </w:r>
    </w:p>
    <w:p w:rsidR="00B67D57" w:rsidRDefault="00B67D57" w:rsidP="00B67D57">
      <w:pPr>
        <w:pStyle w:val="StandardWeb"/>
        <w:numPr>
          <w:ilvl w:val="1"/>
          <w:numId w:val="65"/>
        </w:numPr>
        <w:rPr>
          <w:color w:val="000000"/>
        </w:rPr>
      </w:pPr>
      <w:r>
        <w:rPr>
          <w:color w:val="000000"/>
        </w:rPr>
        <w:t>Wenn „Name/Datum“ oben + viele „Aufgabe“ → Arbeitsblatt.</w:t>
      </w:r>
    </w:p>
    <w:p w:rsidR="00B67D57" w:rsidRDefault="00B67D57" w:rsidP="00B67D57">
      <w:pPr>
        <w:pStyle w:val="StandardWeb"/>
        <w:numPr>
          <w:ilvl w:val="0"/>
          <w:numId w:val="65"/>
        </w:numPr>
        <w:rPr>
          <w:color w:val="000000"/>
        </w:rPr>
      </w:pPr>
      <w:r>
        <w:rPr>
          <w:color w:val="000000"/>
        </w:rPr>
        <w:t>PDFs mit sehr wenig Text (scans) →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Sonstiges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(MVP ohne OCR).</w:t>
      </w:r>
    </w:p>
    <w:p w:rsidR="00B67D57" w:rsidRDefault="000F1C14" w:rsidP="00B67D57">
      <w:r>
        <w:rPr>
          <w:noProof/>
        </w:rPr>
        <w:pict>
          <v:rect id="_x0000_i1072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pStyle w:val="berschrift2"/>
        <w:rPr>
          <w:color w:val="000000"/>
          <w:lang w:val="en-US"/>
        </w:rPr>
      </w:pPr>
      <w:r w:rsidRPr="00B67D57">
        <w:rPr>
          <w:color w:val="000000"/>
          <w:lang w:val="en-US"/>
        </w:rPr>
        <w:t>4. Subject (Fach) Tagging</w:t>
      </w:r>
    </w:p>
    <w:p w:rsidR="00B67D57" w:rsidRPr="00B67D57" w:rsidRDefault="00B67D57" w:rsidP="00B67D57">
      <w:pPr>
        <w:pStyle w:val="berschrift3"/>
        <w:rPr>
          <w:color w:val="000000"/>
          <w:lang w:val="en-US"/>
        </w:rPr>
      </w:pPr>
      <w:r w:rsidRPr="00B67D57">
        <w:rPr>
          <w:color w:val="000000"/>
          <w:lang w:val="en-US"/>
        </w:rPr>
        <w:t>4.1 Subject Enum (MVP)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Deutsch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Mathe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Englisch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Franzoesisch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Latein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Biologie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Chemie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Physik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Informatik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Geschichte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Politik_Sozialkunde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Geographie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Religion_Ethik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Kunst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Musik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Sport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Wirtschaft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Paedagogik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Naturwissenschaften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(fallback)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Sachunterricht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(Primar)</w:t>
      </w:r>
    </w:p>
    <w:p w:rsidR="00B67D57" w:rsidRDefault="00B67D57" w:rsidP="00B67D57">
      <w:pPr>
        <w:pStyle w:val="StandardWeb"/>
        <w:numPr>
          <w:ilvl w:val="0"/>
          <w:numId w:val="66"/>
        </w:numPr>
        <w:rPr>
          <w:color w:val="000000"/>
        </w:rPr>
      </w:pPr>
      <w:r>
        <w:rPr>
          <w:rStyle w:val="HTMLCode"/>
          <w:color w:val="000000"/>
        </w:rPr>
        <w:t>DaZ_DaF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(Deutsch als Zweit-/Fremdsprache)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4.2 Regelwerk: Keywords + Disambiguation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Für jedes Fach gibt es:</w:t>
      </w:r>
    </w:p>
    <w:p w:rsidR="00B67D57" w:rsidRDefault="00B67D57" w:rsidP="00B67D57">
      <w:pPr>
        <w:pStyle w:val="StandardWeb"/>
        <w:numPr>
          <w:ilvl w:val="0"/>
          <w:numId w:val="67"/>
        </w:numPr>
        <w:rPr>
          <w:color w:val="000000"/>
        </w:rPr>
      </w:pPr>
      <w:r>
        <w:rPr>
          <w:rStyle w:val="HTMLCode"/>
          <w:color w:val="000000"/>
        </w:rPr>
        <w:t>strong_terms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(Gewicht 3)</w:t>
      </w:r>
    </w:p>
    <w:p w:rsidR="00B67D57" w:rsidRDefault="00B67D57" w:rsidP="00B67D57">
      <w:pPr>
        <w:pStyle w:val="StandardWeb"/>
        <w:numPr>
          <w:ilvl w:val="0"/>
          <w:numId w:val="67"/>
        </w:numPr>
        <w:rPr>
          <w:color w:val="000000"/>
        </w:rPr>
      </w:pPr>
      <w:r>
        <w:rPr>
          <w:rStyle w:val="HTMLCode"/>
          <w:color w:val="000000"/>
        </w:rPr>
        <w:lastRenderedPageBreak/>
        <w:t>weak_terms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(Gewicht 1)</w:t>
      </w:r>
    </w:p>
    <w:p w:rsidR="00B67D57" w:rsidRDefault="00B67D57" w:rsidP="00B67D57">
      <w:pPr>
        <w:pStyle w:val="StandardWeb"/>
        <w:numPr>
          <w:ilvl w:val="0"/>
          <w:numId w:val="67"/>
        </w:numPr>
        <w:rPr>
          <w:color w:val="000000"/>
        </w:rPr>
      </w:pPr>
      <w:r>
        <w:rPr>
          <w:rStyle w:val="HTMLCode"/>
          <w:color w:val="000000"/>
        </w:rPr>
        <w:t>negative_terms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(Gewicht −2) (gegen False Positives)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Beispiel-Auszug (direkt als YAML pflegbar):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Mathe: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strong: ["mathematik","mathe","algebra","geometrie","stochastik","analysis","prozentrechnung","gleichungen","funktionen"]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weak: ["zahlen","terme","diagramme","brueche","dreisatz"]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negative: ["mathe-informatik" ] # optional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Deutsch: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strong: ["deutsch","grammatik","rechtschreibung","aufsatz","textanalyse","literatur","argumentation","erzaehlung"]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weak: ["lese", "schreib", "woerter", "satz"]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negative: ["deutschland"]  # wichtig!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Geschichte: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strong: ["geschichte","historisch","weimarer republik","nationalsozialismus","mittelalter","aufklaerung","industrialisierung"]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weak: ["quelle","chronologie","epoche"]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negative: []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Politik_Sozialkunde: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strong: ["politik","sozialkunde","gemeinschaftskunde","demokratie","grundgesetz","eu","bundestag","wahlen"]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weak: ["rechte","pflichten","institutionen"]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negative: ["europa"] # nur schwach, weil EU auch in anderen Kontexten vorkommt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Informatik: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strong: ["informatik","programmierung","algorithmus","datenstruktur","python","java","sql","netzwerke","betriebssysteme"]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weak: ["code","daten","logik"]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negative: []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4.3 Erkennung &amp; Confidence</w:t>
      </w:r>
    </w:p>
    <w:p w:rsidR="00B67D57" w:rsidRPr="00B67D57" w:rsidRDefault="00B67D57" w:rsidP="00B67D57">
      <w:pPr>
        <w:pStyle w:val="StandardWeb"/>
        <w:numPr>
          <w:ilvl w:val="0"/>
          <w:numId w:val="68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berechne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subject_score[subject]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aus Matches in:</w:t>
      </w:r>
    </w:p>
    <w:p w:rsidR="00B67D57" w:rsidRDefault="00B67D57" w:rsidP="00B67D57">
      <w:pPr>
        <w:pStyle w:val="StandardWeb"/>
        <w:numPr>
          <w:ilvl w:val="1"/>
          <w:numId w:val="68"/>
        </w:numPr>
        <w:rPr>
          <w:color w:val="000000"/>
        </w:rPr>
      </w:pPr>
      <w:r>
        <w:rPr>
          <w:color w:val="000000"/>
        </w:rPr>
        <w:t>title (x2)</w:t>
      </w:r>
    </w:p>
    <w:p w:rsidR="00B67D57" w:rsidRDefault="00B67D57" w:rsidP="00B67D57">
      <w:pPr>
        <w:pStyle w:val="StandardWeb"/>
        <w:numPr>
          <w:ilvl w:val="1"/>
          <w:numId w:val="68"/>
        </w:numPr>
        <w:rPr>
          <w:color w:val="000000"/>
        </w:rPr>
      </w:pPr>
      <w:r>
        <w:rPr>
          <w:color w:val="000000"/>
        </w:rPr>
        <w:t>headings (x1.5)</w:t>
      </w:r>
    </w:p>
    <w:p w:rsidR="00B67D57" w:rsidRDefault="00B67D57" w:rsidP="00B67D57">
      <w:pPr>
        <w:pStyle w:val="StandardWeb"/>
        <w:numPr>
          <w:ilvl w:val="1"/>
          <w:numId w:val="68"/>
        </w:numPr>
        <w:rPr>
          <w:color w:val="000000"/>
        </w:rPr>
      </w:pPr>
      <w:r>
        <w:rPr>
          <w:color w:val="000000"/>
        </w:rPr>
        <w:t>url (x1.5)</w:t>
      </w:r>
    </w:p>
    <w:p w:rsidR="00B67D57" w:rsidRDefault="00B67D57" w:rsidP="00B67D57">
      <w:pPr>
        <w:pStyle w:val="StandardWeb"/>
        <w:numPr>
          <w:ilvl w:val="1"/>
          <w:numId w:val="68"/>
        </w:numPr>
        <w:rPr>
          <w:color w:val="000000"/>
        </w:rPr>
      </w:pPr>
      <w:r>
        <w:rPr>
          <w:color w:val="000000"/>
        </w:rPr>
        <w:t>content_text (x1)</w:t>
      </w:r>
    </w:p>
    <w:p w:rsidR="00B67D57" w:rsidRDefault="00B67D57" w:rsidP="00B67D57">
      <w:pPr>
        <w:pStyle w:val="StandardWeb"/>
        <w:numPr>
          <w:ilvl w:val="0"/>
          <w:numId w:val="68"/>
        </w:numPr>
        <w:rPr>
          <w:color w:val="000000"/>
        </w:rPr>
      </w:pPr>
      <w:r>
        <w:rPr>
          <w:rStyle w:val="HTMLCode"/>
          <w:color w:val="000000"/>
        </w:rPr>
        <w:t>subjects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enthält alle Fächer mit Score ≥ Threshold (z. B. 4)</w:t>
      </w:r>
    </w:p>
    <w:p w:rsidR="00B67D57" w:rsidRPr="00B67D57" w:rsidRDefault="00B67D57" w:rsidP="00B67D57">
      <w:pPr>
        <w:pStyle w:val="StandardWeb"/>
        <w:numPr>
          <w:ilvl w:val="0"/>
          <w:numId w:val="68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Wenn &gt;2 Subjects: wähle Top-2, setze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confidence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color w:val="000000"/>
          <w:lang w:val="en-US"/>
        </w:rPr>
        <w:t>niedriger, setze Flag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multi_subject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4.4 False Positive Guards</w:t>
      </w:r>
    </w:p>
    <w:p w:rsidR="00B67D57" w:rsidRDefault="00B67D57" w:rsidP="00B67D57">
      <w:pPr>
        <w:pStyle w:val="StandardWeb"/>
        <w:numPr>
          <w:ilvl w:val="0"/>
          <w:numId w:val="69"/>
        </w:numPr>
        <w:rPr>
          <w:color w:val="000000"/>
        </w:rPr>
      </w:pPr>
      <w:r>
        <w:rPr>
          <w:color w:val="000000"/>
        </w:rPr>
        <w:t>„deutschland“, „deutsche“ → darf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nicht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automatisch Fach Deutsch triggern</w:t>
      </w:r>
    </w:p>
    <w:p w:rsidR="00B67D57" w:rsidRDefault="00B67D57" w:rsidP="00B67D57">
      <w:pPr>
        <w:pStyle w:val="StandardWeb"/>
        <w:numPr>
          <w:ilvl w:val="0"/>
          <w:numId w:val="69"/>
        </w:numPr>
        <w:rPr>
          <w:color w:val="000000"/>
        </w:rPr>
      </w:pPr>
      <w:r>
        <w:rPr>
          <w:color w:val="000000"/>
        </w:rPr>
        <w:t>„Sport“ als Verb („sportlich“) → nur zählen, wenn Kontext „Sportunterricht“, „Sportklasse“ etc.</w:t>
      </w:r>
    </w:p>
    <w:p w:rsidR="00B67D57" w:rsidRDefault="00B67D57" w:rsidP="00B67D57">
      <w:pPr>
        <w:pStyle w:val="StandardWeb"/>
        <w:numPr>
          <w:ilvl w:val="0"/>
          <w:numId w:val="69"/>
        </w:numPr>
        <w:rPr>
          <w:color w:val="000000"/>
        </w:rPr>
      </w:pPr>
      <w:r>
        <w:rPr>
          <w:color w:val="000000"/>
        </w:rPr>
        <w:lastRenderedPageBreak/>
        <w:t>„Kunststoff“ → darf nicht Kunst triggern</w:t>
      </w:r>
    </w:p>
    <w:p w:rsidR="00B67D57" w:rsidRDefault="000F1C14" w:rsidP="00B67D57">
      <w:r>
        <w:rPr>
          <w:noProof/>
        </w:rPr>
        <w:pict>
          <v:rect id="_x0000_i1071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5. Schulstufe (School Level) Tagging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5.1 Enum</w:t>
      </w:r>
    </w:p>
    <w:p w:rsidR="00B67D57" w:rsidRDefault="00B67D57" w:rsidP="00B67D57">
      <w:pPr>
        <w:pStyle w:val="StandardWeb"/>
        <w:numPr>
          <w:ilvl w:val="0"/>
          <w:numId w:val="70"/>
        </w:numPr>
        <w:rPr>
          <w:color w:val="000000"/>
        </w:rPr>
      </w:pPr>
      <w:r>
        <w:rPr>
          <w:rStyle w:val="HTMLCode"/>
          <w:color w:val="000000"/>
        </w:rPr>
        <w:t>Primar</w:t>
      </w:r>
    </w:p>
    <w:p w:rsidR="00B67D57" w:rsidRDefault="00B67D57" w:rsidP="00B67D57">
      <w:pPr>
        <w:pStyle w:val="StandardWeb"/>
        <w:numPr>
          <w:ilvl w:val="0"/>
          <w:numId w:val="70"/>
        </w:numPr>
        <w:rPr>
          <w:color w:val="000000"/>
        </w:rPr>
      </w:pPr>
      <w:r>
        <w:rPr>
          <w:rStyle w:val="HTMLCode"/>
          <w:color w:val="000000"/>
        </w:rPr>
        <w:t>SekI</w:t>
      </w:r>
    </w:p>
    <w:p w:rsidR="00B67D57" w:rsidRDefault="00B67D57" w:rsidP="00B67D57">
      <w:pPr>
        <w:pStyle w:val="StandardWeb"/>
        <w:numPr>
          <w:ilvl w:val="0"/>
          <w:numId w:val="70"/>
        </w:numPr>
        <w:rPr>
          <w:color w:val="000000"/>
        </w:rPr>
      </w:pPr>
      <w:r>
        <w:rPr>
          <w:rStyle w:val="HTMLCode"/>
          <w:color w:val="000000"/>
        </w:rPr>
        <w:t>SekII</w:t>
      </w:r>
    </w:p>
    <w:p w:rsidR="00B67D57" w:rsidRDefault="00B67D57" w:rsidP="00B67D57">
      <w:pPr>
        <w:pStyle w:val="StandardWeb"/>
        <w:numPr>
          <w:ilvl w:val="0"/>
          <w:numId w:val="70"/>
        </w:numPr>
        <w:rPr>
          <w:color w:val="000000"/>
        </w:rPr>
      </w:pPr>
      <w:r>
        <w:rPr>
          <w:rStyle w:val="HTMLCode"/>
          <w:color w:val="000000"/>
        </w:rPr>
        <w:t>Beruf</w:t>
      </w:r>
    </w:p>
    <w:p w:rsidR="00B67D57" w:rsidRDefault="00B67D57" w:rsidP="00B67D57">
      <w:pPr>
        <w:pStyle w:val="StandardWeb"/>
        <w:numPr>
          <w:ilvl w:val="0"/>
          <w:numId w:val="70"/>
        </w:numPr>
        <w:rPr>
          <w:color w:val="000000"/>
        </w:rPr>
      </w:pPr>
      <w:r>
        <w:rPr>
          <w:rStyle w:val="HTMLCode"/>
          <w:color w:val="000000"/>
        </w:rPr>
        <w:t>Hochschule</w:t>
      </w:r>
    </w:p>
    <w:p w:rsidR="00B67D57" w:rsidRDefault="00B67D57" w:rsidP="00B67D57">
      <w:pPr>
        <w:pStyle w:val="StandardWeb"/>
        <w:numPr>
          <w:ilvl w:val="0"/>
          <w:numId w:val="70"/>
        </w:numPr>
        <w:rPr>
          <w:color w:val="000000"/>
        </w:rPr>
      </w:pPr>
      <w:r>
        <w:rPr>
          <w:rStyle w:val="HTMLCode"/>
          <w:color w:val="000000"/>
        </w:rPr>
        <w:t>NA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5.2 Regeln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Primar</w:t>
      </w:r>
    </w:p>
    <w:p w:rsidR="00B67D57" w:rsidRDefault="00B67D57" w:rsidP="00B67D57">
      <w:pPr>
        <w:pStyle w:val="StandardWeb"/>
        <w:numPr>
          <w:ilvl w:val="0"/>
          <w:numId w:val="71"/>
        </w:numPr>
        <w:rPr>
          <w:color w:val="000000"/>
        </w:rPr>
      </w:pPr>
      <w:r>
        <w:rPr>
          <w:color w:val="000000"/>
        </w:rPr>
        <w:t>strong: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grundschule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primarstufe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klasse 1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klasse 2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klasse 3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klasse 4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sachunterricht</w:t>
      </w:r>
      <w:r>
        <w:rPr>
          <w:color w:val="000000"/>
        </w:rPr>
        <w:br/>
      </w:r>
      <w:r>
        <w:rPr>
          <w:rStyle w:val="Fett"/>
          <w:color w:val="000000"/>
        </w:rPr>
        <w:t>Sek I</w:t>
      </w:r>
    </w:p>
    <w:p w:rsidR="00B67D57" w:rsidRDefault="00B67D57" w:rsidP="00B67D57">
      <w:pPr>
        <w:pStyle w:val="StandardWeb"/>
        <w:numPr>
          <w:ilvl w:val="0"/>
          <w:numId w:val="71"/>
        </w:numPr>
        <w:rPr>
          <w:color w:val="000000"/>
        </w:rPr>
      </w:pPr>
      <w:r>
        <w:rPr>
          <w:color w:val="000000"/>
        </w:rPr>
        <w:t>strong: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sekundarstufe i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sek i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klasse 5-10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jahrgang 5-10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mittlere schule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realschule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hauptschule</w:t>
      </w:r>
      <w:r>
        <w:rPr>
          <w:color w:val="000000"/>
        </w:rPr>
        <w:br/>
      </w:r>
      <w:r>
        <w:rPr>
          <w:rStyle w:val="Fett"/>
          <w:color w:val="000000"/>
        </w:rPr>
        <w:t>Sek II</w:t>
      </w:r>
    </w:p>
    <w:p w:rsidR="00B67D57" w:rsidRDefault="00B67D57" w:rsidP="00B67D57">
      <w:pPr>
        <w:pStyle w:val="StandardWeb"/>
        <w:numPr>
          <w:ilvl w:val="0"/>
          <w:numId w:val="71"/>
        </w:numPr>
        <w:rPr>
          <w:color w:val="000000"/>
        </w:rPr>
      </w:pPr>
      <w:r>
        <w:rPr>
          <w:color w:val="000000"/>
        </w:rPr>
        <w:t>strong: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sekundarstufe ii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sek ii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oberstufe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gymnasiale oberstufe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ef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q1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q2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abitur</w:t>
      </w:r>
      <w:r>
        <w:rPr>
          <w:color w:val="000000"/>
        </w:rPr>
        <w:br/>
      </w:r>
      <w:r>
        <w:rPr>
          <w:rStyle w:val="Fett"/>
          <w:color w:val="000000"/>
        </w:rPr>
        <w:t>Beruf</w:t>
      </w:r>
    </w:p>
    <w:p w:rsidR="00B67D57" w:rsidRDefault="00B67D57" w:rsidP="00B67D57">
      <w:pPr>
        <w:pStyle w:val="StandardWeb"/>
        <w:numPr>
          <w:ilvl w:val="0"/>
          <w:numId w:val="71"/>
        </w:numPr>
        <w:rPr>
          <w:color w:val="000000"/>
        </w:rPr>
      </w:pPr>
      <w:r>
        <w:rPr>
          <w:color w:val="000000"/>
        </w:rPr>
        <w:t>strong: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berufsschule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ausbildung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ihk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lernfeld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berufliches gymnasium</w:t>
      </w:r>
      <w:r>
        <w:rPr>
          <w:color w:val="000000"/>
        </w:rPr>
        <w:br/>
      </w:r>
      <w:r>
        <w:rPr>
          <w:rStyle w:val="Fett"/>
          <w:color w:val="000000"/>
        </w:rPr>
        <w:t>Hochschule</w:t>
      </w:r>
    </w:p>
    <w:p w:rsidR="00B67D57" w:rsidRDefault="00B67D57" w:rsidP="00B67D57">
      <w:pPr>
        <w:pStyle w:val="StandardWeb"/>
        <w:numPr>
          <w:ilvl w:val="0"/>
          <w:numId w:val="71"/>
        </w:numPr>
        <w:rPr>
          <w:color w:val="000000"/>
        </w:rPr>
      </w:pPr>
      <w:r>
        <w:rPr>
          <w:color w:val="000000"/>
        </w:rPr>
        <w:t>strong: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modulhandbuch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ects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seminar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vorlesung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studiengang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Konflikte:</w:t>
      </w:r>
    </w:p>
    <w:p w:rsidR="00B67D57" w:rsidRDefault="00B67D57" w:rsidP="00B67D57">
      <w:pPr>
        <w:pStyle w:val="StandardWeb"/>
        <w:numPr>
          <w:ilvl w:val="0"/>
          <w:numId w:val="72"/>
        </w:numPr>
        <w:rPr>
          <w:color w:val="000000"/>
        </w:rPr>
      </w:pPr>
      <w:r>
        <w:rPr>
          <w:color w:val="000000"/>
        </w:rPr>
        <w:t>Wenn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abitur/oberstufe/EF/Q1/Q2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vorhanden → SekII gewinnt.</w:t>
      </w:r>
    </w:p>
    <w:p w:rsidR="00B67D57" w:rsidRDefault="00B67D57" w:rsidP="00B67D57">
      <w:pPr>
        <w:pStyle w:val="StandardWeb"/>
        <w:numPr>
          <w:ilvl w:val="0"/>
          <w:numId w:val="72"/>
        </w:numPr>
        <w:rPr>
          <w:color w:val="000000"/>
        </w:rPr>
      </w:pPr>
      <w:r>
        <w:rPr>
          <w:color w:val="000000"/>
        </w:rPr>
        <w:t>Wenn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Sachunterricht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als Subject + „Grundschule“ → Primar gewinnt.</w:t>
      </w:r>
    </w:p>
    <w:p w:rsidR="00B67D57" w:rsidRDefault="000F1C14" w:rsidP="00B67D57">
      <w:r>
        <w:rPr>
          <w:noProof/>
        </w:rPr>
        <w:pict>
          <v:rect id="_x0000_i1070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6. Bundesland (state) Erkennung (optional, aber sehr nützlich)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6.1 Quellen</w:t>
      </w:r>
    </w:p>
    <w:p w:rsidR="00B67D57" w:rsidRDefault="00B67D57" w:rsidP="00B67D57">
      <w:pPr>
        <w:pStyle w:val="StandardWeb"/>
        <w:numPr>
          <w:ilvl w:val="0"/>
          <w:numId w:val="73"/>
        </w:numPr>
        <w:rPr>
          <w:color w:val="000000"/>
        </w:rPr>
      </w:pPr>
      <w:r>
        <w:rPr>
          <w:color w:val="000000"/>
        </w:rPr>
        <w:t>Domain/URL Muster (z. B.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km.bayern.de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msb.nrw.de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bildung.sachsen.de</w:t>
      </w:r>
      <w:r>
        <w:rPr>
          <w:color w:val="000000"/>
        </w:rPr>
        <w:t>)</w:t>
      </w:r>
    </w:p>
    <w:p w:rsidR="00B67D57" w:rsidRDefault="00B67D57" w:rsidP="00B67D57">
      <w:pPr>
        <w:pStyle w:val="StandardWeb"/>
        <w:numPr>
          <w:ilvl w:val="0"/>
          <w:numId w:val="73"/>
        </w:numPr>
        <w:rPr>
          <w:color w:val="000000"/>
        </w:rPr>
      </w:pPr>
      <w:r>
        <w:rPr>
          <w:color w:val="000000"/>
        </w:rPr>
        <w:t>Textmarker: „Freistaat Bayern“, „Land Nordrhein-Westfalen“, „Senatsverwaltung … Berlin“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6.2 Mapping (Beispiele, erweiterbar)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lastRenderedPageBreak/>
        <w:t>BY: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domain_contains: ["bayern.de","km.bayern.de","mebis"]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 w:rsidRPr="00B67D57">
        <w:rPr>
          <w:rStyle w:val="HTMLCode"/>
          <w:color w:val="000000"/>
          <w:lang w:val="en-US"/>
        </w:rPr>
        <w:t xml:space="preserve">  </w:t>
      </w:r>
      <w:r>
        <w:rPr>
          <w:rStyle w:val="HTMLCode"/>
          <w:color w:val="000000"/>
        </w:rPr>
        <w:t>text_contains: ["freistaat bayern","bayerisches staatsministerium"]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NW: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domain_contains: ["nrw.de","msb.nrw.de","schule.nrw"]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 w:rsidRPr="00B67D57">
        <w:rPr>
          <w:rStyle w:val="HTMLCode"/>
          <w:color w:val="000000"/>
          <w:lang w:val="en-US"/>
        </w:rPr>
        <w:t xml:space="preserve">  </w:t>
      </w:r>
      <w:r>
        <w:rPr>
          <w:rStyle w:val="HTMLCode"/>
          <w:color w:val="000000"/>
        </w:rPr>
        <w:t>text_contains: ["nordrhein-westfalen","ministerium fuer schule und bildung"]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BE: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domain_contains: ["berlin.de","senbjf"]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text_contains: ["senatsverwaltung","berlin"]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Confidence:</w:t>
      </w:r>
    </w:p>
    <w:p w:rsidR="00B67D57" w:rsidRDefault="00B67D57" w:rsidP="00B67D57">
      <w:pPr>
        <w:pStyle w:val="StandardWeb"/>
        <w:numPr>
          <w:ilvl w:val="0"/>
          <w:numId w:val="74"/>
        </w:numPr>
        <w:rPr>
          <w:color w:val="000000"/>
        </w:rPr>
      </w:pPr>
      <w:r>
        <w:rPr>
          <w:color w:val="000000"/>
        </w:rPr>
        <w:t>Domain match → 0.9</w:t>
      </w:r>
    </w:p>
    <w:p w:rsidR="00B67D57" w:rsidRDefault="00B67D57" w:rsidP="00B67D57">
      <w:pPr>
        <w:pStyle w:val="StandardWeb"/>
        <w:numPr>
          <w:ilvl w:val="0"/>
          <w:numId w:val="74"/>
        </w:numPr>
        <w:rPr>
          <w:color w:val="000000"/>
        </w:rPr>
      </w:pPr>
      <w:r>
        <w:rPr>
          <w:color w:val="000000"/>
        </w:rPr>
        <w:t>Text match → 0.6</w:t>
      </w:r>
    </w:p>
    <w:p w:rsidR="00B67D57" w:rsidRDefault="00B67D57" w:rsidP="00B67D57">
      <w:pPr>
        <w:pStyle w:val="StandardWeb"/>
        <w:numPr>
          <w:ilvl w:val="0"/>
          <w:numId w:val="74"/>
        </w:numPr>
        <w:rPr>
          <w:color w:val="000000"/>
        </w:rPr>
      </w:pPr>
      <w:r>
        <w:rPr>
          <w:color w:val="000000"/>
        </w:rPr>
        <w:t>Beide → 0.95</w:t>
      </w:r>
    </w:p>
    <w:p w:rsidR="00B67D57" w:rsidRDefault="000F1C14" w:rsidP="00B67D57">
      <w:r>
        <w:rPr>
          <w:noProof/>
        </w:rPr>
        <w:pict>
          <v:rect id="_x0000_i1069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pStyle w:val="berschrift2"/>
        <w:rPr>
          <w:color w:val="000000"/>
          <w:lang w:val="en-US"/>
        </w:rPr>
      </w:pPr>
      <w:r w:rsidRPr="00B67D57">
        <w:rPr>
          <w:color w:val="000000"/>
          <w:lang w:val="en-US"/>
        </w:rPr>
        <w:t>7. Snippet/Highlights Regeln (für Search UX)</w:t>
      </w:r>
    </w:p>
    <w:p w:rsidR="00B67D57" w:rsidRPr="00B67D57" w:rsidRDefault="00B67D57" w:rsidP="00B67D57">
      <w:pPr>
        <w:pStyle w:val="berschrift3"/>
        <w:rPr>
          <w:color w:val="000000"/>
          <w:lang w:val="en-US"/>
        </w:rPr>
      </w:pPr>
      <w:r w:rsidRPr="00B67D57">
        <w:rPr>
          <w:color w:val="000000"/>
          <w:lang w:val="en-US"/>
        </w:rPr>
        <w:t>7.1 Snippet</w:t>
      </w:r>
    </w:p>
    <w:p w:rsidR="00B67D57" w:rsidRDefault="00B67D57" w:rsidP="00B67D57">
      <w:pPr>
        <w:pStyle w:val="StandardWeb"/>
        <w:numPr>
          <w:ilvl w:val="0"/>
          <w:numId w:val="75"/>
        </w:numPr>
        <w:rPr>
          <w:color w:val="000000"/>
        </w:rPr>
      </w:pPr>
      <w:r>
        <w:rPr>
          <w:color w:val="000000"/>
        </w:rPr>
        <w:t>Nimm die best-match Passage anhand BM25 term vectors (oder simpler: erster Absatz mit meisten Query-Terms)</w:t>
      </w:r>
    </w:p>
    <w:p w:rsidR="00B67D57" w:rsidRDefault="00B67D57" w:rsidP="00B67D57">
      <w:pPr>
        <w:pStyle w:val="StandardWeb"/>
        <w:numPr>
          <w:ilvl w:val="0"/>
          <w:numId w:val="75"/>
        </w:numPr>
        <w:rPr>
          <w:color w:val="000000"/>
        </w:rPr>
      </w:pPr>
      <w:r>
        <w:rPr>
          <w:color w:val="000000"/>
        </w:rPr>
        <w:t>Max 280–400 chars, mit Ellipsis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7.2 Highlights</w:t>
      </w:r>
    </w:p>
    <w:p w:rsidR="00B67D57" w:rsidRPr="00B67D57" w:rsidRDefault="00B67D57" w:rsidP="00B67D57">
      <w:pPr>
        <w:pStyle w:val="StandardWeb"/>
        <w:numPr>
          <w:ilvl w:val="0"/>
          <w:numId w:val="76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Markiere Query tokens + Subject tokens, aber:</w:t>
      </w:r>
    </w:p>
    <w:p w:rsidR="00B67D57" w:rsidRDefault="00B67D57" w:rsidP="00B67D57">
      <w:pPr>
        <w:pStyle w:val="StandardWeb"/>
        <w:numPr>
          <w:ilvl w:val="1"/>
          <w:numId w:val="76"/>
        </w:numPr>
        <w:rPr>
          <w:color w:val="000000"/>
        </w:rPr>
      </w:pPr>
      <w:r>
        <w:rPr>
          <w:color w:val="000000"/>
        </w:rPr>
        <w:t>keine HTML-Injection (escape)</w:t>
      </w:r>
    </w:p>
    <w:p w:rsidR="00B67D57" w:rsidRDefault="00B67D57" w:rsidP="00B67D57">
      <w:pPr>
        <w:pStyle w:val="StandardWeb"/>
        <w:numPr>
          <w:ilvl w:val="1"/>
          <w:numId w:val="76"/>
        </w:numPr>
        <w:rPr>
          <w:color w:val="000000"/>
        </w:rPr>
      </w:pPr>
      <w:r>
        <w:rPr>
          <w:color w:val="000000"/>
        </w:rPr>
        <w:t>max 5 highlight spans</w:t>
      </w:r>
    </w:p>
    <w:p w:rsidR="00B67D57" w:rsidRDefault="000F1C14" w:rsidP="00B67D57">
      <w:r>
        <w:rPr>
          <w:noProof/>
        </w:rPr>
        <w:pict>
          <v:rect id="_x0000_i1068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pStyle w:val="berschrift2"/>
        <w:rPr>
          <w:color w:val="000000"/>
          <w:lang w:val="en-US"/>
        </w:rPr>
      </w:pPr>
      <w:r w:rsidRPr="00B67D57">
        <w:rPr>
          <w:color w:val="000000"/>
          <w:lang w:val="en-US"/>
        </w:rPr>
        <w:t>8. Implementationsdetails (Tickets)</w:t>
      </w:r>
    </w:p>
    <w:p w:rsidR="00B67D57" w:rsidRPr="00B67D57" w:rsidRDefault="00B67D57" w:rsidP="00B67D57">
      <w:pPr>
        <w:pStyle w:val="berschrift3"/>
        <w:rPr>
          <w:color w:val="000000"/>
          <w:lang w:val="en-US"/>
        </w:rPr>
      </w:pPr>
      <w:r w:rsidRPr="00B67D57">
        <w:rPr>
          <w:color w:val="000000"/>
          <w:lang w:val="en-US"/>
        </w:rPr>
        <w:t>Ticket A: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HTMLCode"/>
          <w:color w:val="000000"/>
          <w:lang w:val="en-US"/>
        </w:rPr>
        <w:t>tagger_core</w:t>
      </w:r>
    </w:p>
    <w:p w:rsidR="00B67D57" w:rsidRDefault="00B67D57" w:rsidP="00B67D57">
      <w:pPr>
        <w:pStyle w:val="StandardWeb"/>
        <w:numPr>
          <w:ilvl w:val="0"/>
          <w:numId w:val="77"/>
        </w:numPr>
        <w:rPr>
          <w:color w:val="000000"/>
        </w:rPr>
      </w:pPr>
      <w:r>
        <w:rPr>
          <w:color w:val="000000"/>
        </w:rPr>
        <w:t>Implementiere:</w:t>
      </w:r>
    </w:p>
    <w:p w:rsidR="00B67D57" w:rsidRDefault="00B67D57" w:rsidP="00B67D57">
      <w:pPr>
        <w:pStyle w:val="StandardWeb"/>
        <w:numPr>
          <w:ilvl w:val="1"/>
          <w:numId w:val="77"/>
        </w:numPr>
        <w:rPr>
          <w:color w:val="000000"/>
        </w:rPr>
      </w:pPr>
      <w:r>
        <w:rPr>
          <w:color w:val="000000"/>
        </w:rPr>
        <w:t>normalize()</w:t>
      </w:r>
    </w:p>
    <w:p w:rsidR="00B67D57" w:rsidRDefault="00B67D57" w:rsidP="00B67D57">
      <w:pPr>
        <w:pStyle w:val="StandardWeb"/>
        <w:numPr>
          <w:ilvl w:val="1"/>
          <w:numId w:val="77"/>
        </w:numPr>
        <w:rPr>
          <w:color w:val="000000"/>
        </w:rPr>
      </w:pPr>
      <w:r>
        <w:rPr>
          <w:color w:val="000000"/>
        </w:rPr>
        <w:t>extract_features()</w:t>
      </w:r>
    </w:p>
    <w:p w:rsidR="00B67D57" w:rsidRDefault="00B67D57" w:rsidP="00B67D57">
      <w:pPr>
        <w:pStyle w:val="StandardWeb"/>
        <w:numPr>
          <w:ilvl w:val="1"/>
          <w:numId w:val="77"/>
        </w:numPr>
        <w:rPr>
          <w:color w:val="000000"/>
        </w:rPr>
      </w:pPr>
      <w:r>
        <w:rPr>
          <w:color w:val="000000"/>
        </w:rPr>
        <w:t>rule_engine_score()</w:t>
      </w:r>
    </w:p>
    <w:p w:rsidR="00B67D57" w:rsidRPr="00B67D57" w:rsidRDefault="00B67D57" w:rsidP="00B67D57">
      <w:pPr>
        <w:pStyle w:val="StandardWeb"/>
        <w:numPr>
          <w:ilvl w:val="1"/>
          <w:numId w:val="77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tagger output: doc_type, subjects, school_level, state (+ confidence, reasons)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Ticket B: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rules_repository</w:t>
      </w:r>
    </w:p>
    <w:p w:rsidR="00B67D57" w:rsidRDefault="00B67D57" w:rsidP="00B67D57">
      <w:pPr>
        <w:pStyle w:val="StandardWeb"/>
        <w:numPr>
          <w:ilvl w:val="0"/>
          <w:numId w:val="78"/>
        </w:numPr>
        <w:rPr>
          <w:color w:val="000000"/>
        </w:rPr>
      </w:pPr>
      <w:r>
        <w:rPr>
          <w:color w:val="000000"/>
        </w:rPr>
        <w:t>YAML-Struktur:</w:t>
      </w:r>
    </w:p>
    <w:p w:rsidR="00B67D57" w:rsidRDefault="00B67D57" w:rsidP="00B67D57">
      <w:pPr>
        <w:pStyle w:val="StandardWeb"/>
        <w:numPr>
          <w:ilvl w:val="1"/>
          <w:numId w:val="78"/>
        </w:numPr>
        <w:rPr>
          <w:color w:val="000000"/>
        </w:rPr>
      </w:pPr>
      <w:r>
        <w:rPr>
          <w:rStyle w:val="HTMLCode"/>
          <w:color w:val="000000"/>
        </w:rPr>
        <w:t>doc_type_rules.yml</w:t>
      </w:r>
    </w:p>
    <w:p w:rsidR="00B67D57" w:rsidRDefault="00B67D57" w:rsidP="00B67D57">
      <w:pPr>
        <w:pStyle w:val="StandardWeb"/>
        <w:numPr>
          <w:ilvl w:val="1"/>
          <w:numId w:val="78"/>
        </w:numPr>
        <w:rPr>
          <w:color w:val="000000"/>
        </w:rPr>
      </w:pPr>
      <w:r>
        <w:rPr>
          <w:rStyle w:val="HTMLCode"/>
          <w:color w:val="000000"/>
        </w:rPr>
        <w:t>subject_rules.yml</w:t>
      </w:r>
    </w:p>
    <w:p w:rsidR="00B67D57" w:rsidRDefault="00B67D57" w:rsidP="00B67D57">
      <w:pPr>
        <w:pStyle w:val="StandardWeb"/>
        <w:numPr>
          <w:ilvl w:val="1"/>
          <w:numId w:val="78"/>
        </w:numPr>
        <w:rPr>
          <w:color w:val="000000"/>
        </w:rPr>
      </w:pPr>
      <w:r>
        <w:rPr>
          <w:rStyle w:val="HTMLCode"/>
          <w:color w:val="000000"/>
        </w:rPr>
        <w:t>level_rules.yml</w:t>
      </w:r>
    </w:p>
    <w:p w:rsidR="00B67D57" w:rsidRDefault="00B67D57" w:rsidP="00B67D57">
      <w:pPr>
        <w:pStyle w:val="StandardWeb"/>
        <w:numPr>
          <w:ilvl w:val="1"/>
          <w:numId w:val="78"/>
        </w:numPr>
        <w:rPr>
          <w:color w:val="000000"/>
        </w:rPr>
      </w:pPr>
      <w:r>
        <w:rPr>
          <w:rStyle w:val="HTMLCode"/>
          <w:color w:val="000000"/>
        </w:rPr>
        <w:t>state_rules.yml</w:t>
      </w:r>
    </w:p>
    <w:p w:rsidR="00B67D57" w:rsidRDefault="00B67D57" w:rsidP="00B67D57">
      <w:pPr>
        <w:pStyle w:val="StandardWeb"/>
        <w:numPr>
          <w:ilvl w:val="0"/>
          <w:numId w:val="78"/>
        </w:numPr>
        <w:rPr>
          <w:color w:val="000000"/>
        </w:rPr>
      </w:pPr>
      <w:r>
        <w:rPr>
          <w:color w:val="000000"/>
        </w:rPr>
        <w:lastRenderedPageBreak/>
        <w:t>Unit Tests: jede Regelgruppe mindestens 20 Fixtures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Ticket C: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evaluation_harness</w:t>
      </w:r>
    </w:p>
    <w:p w:rsidR="00B67D57" w:rsidRDefault="00B67D57" w:rsidP="00B67D57">
      <w:pPr>
        <w:pStyle w:val="StandardWeb"/>
        <w:numPr>
          <w:ilvl w:val="0"/>
          <w:numId w:val="79"/>
        </w:numPr>
        <w:rPr>
          <w:color w:val="000000"/>
        </w:rPr>
      </w:pPr>
      <w:r>
        <w:rPr>
          <w:color w:val="000000"/>
        </w:rPr>
        <w:t>CLI Tool:</w:t>
      </w:r>
    </w:p>
    <w:p w:rsidR="00B67D57" w:rsidRDefault="00B67D57" w:rsidP="00B67D57">
      <w:pPr>
        <w:pStyle w:val="StandardWeb"/>
        <w:numPr>
          <w:ilvl w:val="1"/>
          <w:numId w:val="79"/>
        </w:numPr>
        <w:rPr>
          <w:color w:val="000000"/>
        </w:rPr>
      </w:pPr>
      <w:r>
        <w:rPr>
          <w:color w:val="000000"/>
        </w:rPr>
        <w:t>Input: 200–1000 labeled docs (json)</w:t>
      </w:r>
    </w:p>
    <w:p w:rsidR="00B67D57" w:rsidRPr="00B67D57" w:rsidRDefault="00B67D57" w:rsidP="00B67D57">
      <w:pPr>
        <w:pStyle w:val="StandardWeb"/>
        <w:numPr>
          <w:ilvl w:val="1"/>
          <w:numId w:val="79"/>
        </w:numPr>
        <w:rPr>
          <w:color w:val="000000"/>
          <w:lang w:val="en-US"/>
        </w:rPr>
      </w:pPr>
      <w:r w:rsidRPr="00B67D57">
        <w:rPr>
          <w:color w:val="000000"/>
          <w:lang w:val="en-US"/>
        </w:rPr>
        <w:t>Output: precision/recall pro label, confusion matrix</w:t>
      </w:r>
    </w:p>
    <w:p w:rsidR="00B67D57" w:rsidRDefault="00B67D57" w:rsidP="00B67D57">
      <w:pPr>
        <w:pStyle w:val="StandardWeb"/>
        <w:numPr>
          <w:ilvl w:val="0"/>
          <w:numId w:val="79"/>
        </w:numPr>
        <w:rPr>
          <w:color w:val="000000"/>
        </w:rPr>
      </w:pPr>
      <w:r>
        <w:rPr>
          <w:color w:val="000000"/>
        </w:rPr>
        <w:t>Zielwerte MVP:</w:t>
      </w:r>
    </w:p>
    <w:p w:rsidR="00B67D57" w:rsidRDefault="00B67D57" w:rsidP="00B67D57">
      <w:pPr>
        <w:pStyle w:val="StandardWeb"/>
        <w:numPr>
          <w:ilvl w:val="1"/>
          <w:numId w:val="79"/>
        </w:numPr>
        <w:rPr>
          <w:color w:val="000000"/>
        </w:rPr>
      </w:pPr>
      <w:r>
        <w:rPr>
          <w:color w:val="000000"/>
        </w:rPr>
        <w:t>Doc-Type: ≥ 0.85 precision für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Lehrplan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vs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Arbeitsblatt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vs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Erlass</w:t>
      </w:r>
    </w:p>
    <w:p w:rsidR="00B67D57" w:rsidRDefault="00B67D57" w:rsidP="00B67D57">
      <w:pPr>
        <w:pStyle w:val="StandardWeb"/>
        <w:numPr>
          <w:ilvl w:val="1"/>
          <w:numId w:val="79"/>
        </w:numPr>
        <w:rPr>
          <w:color w:val="000000"/>
        </w:rPr>
      </w:pPr>
      <w:r>
        <w:rPr>
          <w:color w:val="000000"/>
        </w:rPr>
        <w:t>Subject: ≥ 0.80 precision für Top-10 Fächer</w:t>
      </w:r>
    </w:p>
    <w:p w:rsidR="00B67D57" w:rsidRDefault="000F1C14" w:rsidP="00B67D57">
      <w:r>
        <w:rPr>
          <w:noProof/>
        </w:rPr>
        <w:pict>
          <v:rect id="_x0000_i1067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9. Testdatenset (Labeling-Protokoll)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Minimal Label Set pro Dokument</w:t>
      </w:r>
    </w:p>
    <w:p w:rsidR="00B67D57" w:rsidRDefault="00B67D57" w:rsidP="00B67D57">
      <w:pPr>
        <w:pStyle w:val="StandardWeb"/>
        <w:numPr>
          <w:ilvl w:val="0"/>
          <w:numId w:val="80"/>
        </w:numPr>
        <w:rPr>
          <w:color w:val="000000"/>
        </w:rPr>
      </w:pPr>
      <w:r>
        <w:rPr>
          <w:rStyle w:val="HTMLCode"/>
          <w:color w:val="000000"/>
        </w:rPr>
        <w:t>true_doc_type</w:t>
      </w:r>
    </w:p>
    <w:p w:rsidR="00B67D57" w:rsidRDefault="00B67D57" w:rsidP="00B67D57">
      <w:pPr>
        <w:pStyle w:val="StandardWeb"/>
        <w:numPr>
          <w:ilvl w:val="0"/>
          <w:numId w:val="80"/>
        </w:numPr>
        <w:rPr>
          <w:color w:val="000000"/>
        </w:rPr>
      </w:pPr>
      <w:r>
        <w:rPr>
          <w:rStyle w:val="HTMLCode"/>
          <w:color w:val="000000"/>
        </w:rPr>
        <w:t>true_subjects</w:t>
      </w:r>
    </w:p>
    <w:p w:rsidR="00B67D57" w:rsidRDefault="00B67D57" w:rsidP="00B67D57">
      <w:pPr>
        <w:pStyle w:val="StandardWeb"/>
        <w:numPr>
          <w:ilvl w:val="0"/>
          <w:numId w:val="80"/>
        </w:numPr>
        <w:rPr>
          <w:color w:val="000000"/>
        </w:rPr>
      </w:pPr>
      <w:r>
        <w:rPr>
          <w:rStyle w:val="HTMLCode"/>
          <w:color w:val="000000"/>
        </w:rPr>
        <w:t>true_school_level</w:t>
      </w:r>
    </w:p>
    <w:p w:rsidR="00B67D57" w:rsidRDefault="00B67D57" w:rsidP="00B67D57">
      <w:pPr>
        <w:pStyle w:val="StandardWeb"/>
        <w:numPr>
          <w:ilvl w:val="0"/>
          <w:numId w:val="80"/>
        </w:numPr>
        <w:rPr>
          <w:color w:val="000000"/>
        </w:rPr>
      </w:pPr>
      <w:r>
        <w:rPr>
          <w:rStyle w:val="HTMLCode"/>
          <w:color w:val="000000"/>
        </w:rPr>
        <w:t>true_state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(optional)</w:t>
      </w:r>
    </w:p>
    <w:p w:rsidR="00B67D57" w:rsidRDefault="00B67D57" w:rsidP="00B67D57">
      <w:pPr>
        <w:pStyle w:val="berschrift3"/>
        <w:rPr>
          <w:color w:val="000000"/>
        </w:rPr>
      </w:pPr>
      <w:r>
        <w:rPr>
          <w:color w:val="000000"/>
        </w:rPr>
        <w:t>Labeling Regeln</w:t>
      </w:r>
    </w:p>
    <w:p w:rsidR="00B67D57" w:rsidRDefault="00B67D57" w:rsidP="00B67D57">
      <w:pPr>
        <w:pStyle w:val="StandardWeb"/>
        <w:numPr>
          <w:ilvl w:val="0"/>
          <w:numId w:val="81"/>
        </w:numPr>
        <w:rPr>
          <w:color w:val="000000"/>
        </w:rPr>
      </w:pPr>
      <w:r>
        <w:rPr>
          <w:color w:val="000000"/>
        </w:rPr>
        <w:t>Wenn es eine PDF mit Titel „Kerncurriculum Mathematik Sek I“ ist →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Kerncurriculum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Mathe</w:t>
      </w:r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SekI</w:t>
      </w:r>
    </w:p>
    <w:p w:rsidR="00B67D57" w:rsidRDefault="00B67D57" w:rsidP="00B67D57">
      <w:pPr>
        <w:pStyle w:val="StandardWeb"/>
        <w:numPr>
          <w:ilvl w:val="0"/>
          <w:numId w:val="81"/>
        </w:numPr>
        <w:rPr>
          <w:color w:val="000000"/>
        </w:rPr>
      </w:pPr>
      <w:r>
        <w:rPr>
          <w:color w:val="000000"/>
        </w:rPr>
        <w:t>Wenn es ein Ministeriums-Amtsblatt ist →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Erlass_Verordnung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(auch wenn Lehrplan erwähnt wird)</w:t>
      </w:r>
    </w:p>
    <w:p w:rsidR="00B67D57" w:rsidRDefault="000F1C14" w:rsidP="00B67D57">
      <w:r>
        <w:rPr>
          <w:noProof/>
        </w:rPr>
        <w:pict>
          <v:rect id="_x0000_i1066" alt="" style="width:453.6pt;height:.05pt;mso-width-percent:0;mso-height-percent:0;mso-width-percent:0;mso-height-percent:0" o:hralign="center" o:hrstd="t" o:hr="t" fillcolor="#a0a0a0" stroked="f"/>
        </w:pict>
      </w:r>
    </w:p>
    <w:p w:rsidR="00B67D57" w:rsidRPr="00B67D57" w:rsidRDefault="00B67D57" w:rsidP="00B67D57">
      <w:pPr>
        <w:pStyle w:val="berschrift2"/>
        <w:rPr>
          <w:color w:val="000000"/>
          <w:lang w:val="en-US"/>
        </w:rPr>
      </w:pPr>
      <w:r w:rsidRPr="00B67D57">
        <w:rPr>
          <w:color w:val="000000"/>
          <w:lang w:val="en-US"/>
        </w:rPr>
        <w:t>10. Beispiel: End-to-End Tagging Response (intern)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{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"doc_id": "…",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"doc_type": { "value": "Lehrplan", "confidence": 0.91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"subjects": [{ "value": "Mathe", "confidence": 0.88 }],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"school_level": { "value": "SekI", "confidence": 0.83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"state": { "value": "NW", "confidence": 0.90 },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"tag_reasons": [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 w:rsidRPr="00B67D57">
        <w:rPr>
          <w:rStyle w:val="HTMLCode"/>
          <w:color w:val="000000"/>
          <w:lang w:val="en-US"/>
        </w:rPr>
        <w:t xml:space="preserve">    </w:t>
      </w:r>
      <w:r>
        <w:rPr>
          <w:rStyle w:val="HTMLCode"/>
          <w:color w:val="000000"/>
        </w:rPr>
        <w:t>"doc_type:lehrplan:+4(title)",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    "doc_type:kompetenzerwartungen:+4(content)",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>
        <w:rPr>
          <w:rStyle w:val="HTMLCode"/>
          <w:color w:val="000000"/>
        </w:rPr>
        <w:t xml:space="preserve">    </w:t>
      </w:r>
      <w:r w:rsidRPr="00B67D57">
        <w:rPr>
          <w:rStyle w:val="HTMLCode"/>
          <w:color w:val="000000"/>
          <w:lang w:val="en-US"/>
        </w:rPr>
        <w:t>"level:sek i:+4(content)",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"subject:mathematik:+3(title)",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 xml:space="preserve">    "state:domain(msb.nrw.de):+0.9"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 w:rsidRPr="00B67D57">
        <w:rPr>
          <w:rStyle w:val="HTMLCode"/>
          <w:color w:val="000000"/>
          <w:lang w:val="en-US"/>
        </w:rPr>
        <w:t xml:space="preserve">  </w:t>
      </w:r>
      <w:r>
        <w:rPr>
          <w:rStyle w:val="HTMLCode"/>
          <w:color w:val="000000"/>
        </w:rPr>
        <w:t>]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}</w:t>
      </w:r>
    </w:p>
    <w:p w:rsidR="00B67D57" w:rsidRDefault="000F1C14" w:rsidP="00B67D57">
      <w:r>
        <w:rPr>
          <w:noProof/>
        </w:rPr>
        <w:pict>
          <v:rect id="_x0000_i1065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Sehr gute Gegenfrage – genau so baut man einen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vertrauenswürdigen Education-Index</w:t>
      </w:r>
      <w:r>
        <w:rPr>
          <w:rStyle w:val="apple-converted-space"/>
          <w:color w:val="000000"/>
        </w:rPr>
        <w:t> </w:t>
      </w:r>
      <w:r>
        <w:rPr>
          <w:rFonts w:ascii="Apple Color Emoji" w:hAnsi="Apple Color Emoji" w:cs="Apple Color Emoji"/>
          <w:color w:val="000000"/>
        </w:rPr>
        <w:t>👍</w:t>
      </w:r>
      <w:r>
        <w:rPr>
          <w:color w:val="000000"/>
        </w:rPr>
        <w:br/>
        <w:t>Unten bekommst du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kuratiert, seriös, belastbar</w:t>
      </w:r>
      <w:r>
        <w:rPr>
          <w:color w:val="000000"/>
        </w:rPr>
        <w:t>:</w:t>
      </w:r>
    </w:p>
    <w:p w:rsidR="00B67D57" w:rsidRDefault="00B67D57" w:rsidP="00B67D57">
      <w:pPr>
        <w:pStyle w:val="StandardWeb"/>
        <w:numPr>
          <w:ilvl w:val="0"/>
          <w:numId w:val="82"/>
        </w:numPr>
        <w:rPr>
          <w:color w:val="000000"/>
        </w:rPr>
      </w:pPr>
      <w:r>
        <w:rPr>
          <w:rStyle w:val="Fett"/>
          <w:color w:val="000000"/>
        </w:rPr>
        <w:lastRenderedPageBreak/>
        <w:t>für jedes Bundesland: mindestens 5 offizielle / etablierte Quellen</w:t>
      </w:r>
    </w:p>
    <w:p w:rsidR="00B67D57" w:rsidRDefault="00B67D57" w:rsidP="00B67D57">
      <w:pPr>
        <w:pStyle w:val="StandardWeb"/>
        <w:numPr>
          <w:ilvl w:val="0"/>
          <w:numId w:val="82"/>
        </w:numPr>
        <w:rPr>
          <w:color w:val="000000"/>
        </w:rPr>
      </w:pPr>
      <w:r>
        <w:rPr>
          <w:rStyle w:val="Fett"/>
          <w:color w:val="000000"/>
        </w:rPr>
        <w:t>zusätzlich 5 auf Bundesebene</w:t>
      </w:r>
    </w:p>
    <w:p w:rsidR="00B67D57" w:rsidRDefault="00B67D57" w:rsidP="00B67D57">
      <w:pPr>
        <w:pStyle w:val="StandardWeb"/>
        <w:numPr>
          <w:ilvl w:val="0"/>
          <w:numId w:val="82"/>
        </w:numPr>
        <w:rPr>
          <w:color w:val="000000"/>
        </w:rPr>
      </w:pPr>
      <w:r>
        <w:rPr>
          <w:color w:val="000000"/>
        </w:rPr>
        <w:t>Fokus: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Ministerien, Landesinstitute, offizielle Bildungsserver</w:t>
      </w:r>
    </w:p>
    <w:p w:rsidR="00B67D57" w:rsidRDefault="00B67D57" w:rsidP="00B67D57">
      <w:pPr>
        <w:pStyle w:val="StandardWeb"/>
        <w:numPr>
          <w:ilvl w:val="0"/>
          <w:numId w:val="82"/>
        </w:numPr>
        <w:rPr>
          <w:color w:val="000000"/>
        </w:rPr>
      </w:pPr>
      <w:r>
        <w:rPr>
          <w:color w:val="000000"/>
        </w:rPr>
        <w:t>Alle Quellen sind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crawl- &amp; index-würdig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für Option A</w:t>
      </w:r>
    </w:p>
    <w:p w:rsidR="00B67D57" w:rsidRDefault="000F1C14" w:rsidP="00B67D57">
      <w:r>
        <w:rPr>
          <w:noProof/>
        </w:rPr>
        <w:pict>
          <v:rect id="_x0000_i1064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Bundesebene (Bundesrepublik Deutschland)</w:t>
      </w:r>
    </w:p>
    <w:p w:rsidR="00B67D57" w:rsidRDefault="00B67D57" w:rsidP="00B67D57">
      <w:pPr>
        <w:pStyle w:val="StandardWeb"/>
        <w:numPr>
          <w:ilvl w:val="0"/>
          <w:numId w:val="83"/>
        </w:numPr>
        <w:rPr>
          <w:color w:val="000000"/>
        </w:rPr>
      </w:pPr>
      <w:r>
        <w:rPr>
          <w:rStyle w:val="Fett"/>
          <w:color w:val="000000"/>
        </w:rPr>
        <w:t>Kultusministerkonferenz (KMK)</w:t>
      </w:r>
      <w:r>
        <w:rPr>
          <w:color w:val="000000"/>
        </w:rPr>
        <w:br/>
      </w:r>
      <w:r>
        <w:rPr>
          <w:rStyle w:val="HTMLCode"/>
          <w:color w:val="000000"/>
        </w:rPr>
        <w:t>https://www.kmk.org</w:t>
      </w:r>
      <w:r>
        <w:rPr>
          <w:color w:val="000000"/>
        </w:rPr>
        <w:br/>
        <w:t>→ Lehrpläne, Bildungsstandards, Abiturregelungen</w:t>
      </w:r>
    </w:p>
    <w:p w:rsidR="00B67D57" w:rsidRDefault="00B67D57" w:rsidP="00B67D57">
      <w:pPr>
        <w:pStyle w:val="StandardWeb"/>
        <w:numPr>
          <w:ilvl w:val="0"/>
          <w:numId w:val="83"/>
        </w:numPr>
        <w:rPr>
          <w:color w:val="000000"/>
        </w:rPr>
      </w:pPr>
      <w:r>
        <w:rPr>
          <w:rStyle w:val="Fett"/>
          <w:color w:val="000000"/>
        </w:rPr>
        <w:t>Deutscher Bildungsserver (DIPF)</w:t>
      </w:r>
      <w:r>
        <w:rPr>
          <w:color w:val="000000"/>
        </w:rPr>
        <w:br/>
      </w:r>
      <w:r>
        <w:rPr>
          <w:rStyle w:val="HTMLCode"/>
          <w:color w:val="000000"/>
        </w:rPr>
        <w:t>https://www.bildungsserver.de</w:t>
      </w:r>
      <w:r>
        <w:rPr>
          <w:color w:val="000000"/>
        </w:rPr>
        <w:br/>
        <w:t>→ Zentrale Meta-Plattform für alle Länder</w:t>
      </w:r>
    </w:p>
    <w:p w:rsidR="00B67D57" w:rsidRDefault="00B67D57" w:rsidP="00B67D57">
      <w:pPr>
        <w:pStyle w:val="StandardWeb"/>
        <w:numPr>
          <w:ilvl w:val="0"/>
          <w:numId w:val="83"/>
        </w:numPr>
        <w:rPr>
          <w:color w:val="000000"/>
        </w:rPr>
      </w:pPr>
      <w:r>
        <w:rPr>
          <w:rStyle w:val="Fett"/>
          <w:color w:val="000000"/>
        </w:rPr>
        <w:t>Bundeszentrale für politische Bildung (bpb)</w:t>
      </w:r>
      <w:r>
        <w:rPr>
          <w:color w:val="000000"/>
        </w:rPr>
        <w:br/>
      </w:r>
      <w:r>
        <w:rPr>
          <w:rStyle w:val="HTMLCode"/>
          <w:color w:val="000000"/>
        </w:rPr>
        <w:t>https://www.bpb.de</w:t>
      </w:r>
      <w:r>
        <w:rPr>
          <w:color w:val="000000"/>
        </w:rPr>
        <w:br/>
        <w:t>→ Unterrichtsmaterialien, Dossiers, Arbeitsblätter</w:t>
      </w:r>
    </w:p>
    <w:p w:rsidR="00B67D57" w:rsidRDefault="00B67D57" w:rsidP="00B67D57">
      <w:pPr>
        <w:pStyle w:val="StandardWeb"/>
        <w:numPr>
          <w:ilvl w:val="0"/>
          <w:numId w:val="83"/>
        </w:numPr>
        <w:rPr>
          <w:color w:val="000000"/>
        </w:rPr>
      </w:pPr>
      <w:r>
        <w:rPr>
          <w:rStyle w:val="Fett"/>
          <w:color w:val="000000"/>
        </w:rPr>
        <w:t>Bundesministerium für Bildung und Forschung (BMBF)</w:t>
      </w:r>
      <w:r>
        <w:rPr>
          <w:color w:val="000000"/>
        </w:rPr>
        <w:br/>
      </w:r>
      <w:r>
        <w:rPr>
          <w:rStyle w:val="HTMLCode"/>
          <w:color w:val="000000"/>
        </w:rPr>
        <w:t>https://www.bmbf.de</w:t>
      </w:r>
      <w:r>
        <w:rPr>
          <w:color w:val="000000"/>
        </w:rPr>
        <w:br/>
        <w:t>→ Förderprogramme, Bildungsberichte, Initiativen</w:t>
      </w:r>
    </w:p>
    <w:p w:rsidR="00B67D57" w:rsidRDefault="00B67D57" w:rsidP="00B67D57">
      <w:pPr>
        <w:pStyle w:val="StandardWeb"/>
        <w:numPr>
          <w:ilvl w:val="0"/>
          <w:numId w:val="83"/>
        </w:numPr>
        <w:rPr>
          <w:color w:val="000000"/>
        </w:rPr>
      </w:pPr>
      <w:r>
        <w:rPr>
          <w:rStyle w:val="Fett"/>
          <w:color w:val="000000"/>
        </w:rPr>
        <w:t>Institut zur Qualitätsentwicklung im Bildungswesen (IQB)</w:t>
      </w:r>
      <w:r>
        <w:rPr>
          <w:color w:val="000000"/>
        </w:rPr>
        <w:br/>
      </w:r>
      <w:r>
        <w:rPr>
          <w:rStyle w:val="HTMLCode"/>
          <w:color w:val="000000"/>
        </w:rPr>
        <w:t>https://www.iqb.hu-berlin.de</w:t>
      </w:r>
      <w:r>
        <w:rPr>
          <w:color w:val="000000"/>
        </w:rPr>
        <w:br/>
        <w:t>→ Bildungsstandards, Vergleichsarbeiten, Abiturpools</w:t>
      </w:r>
    </w:p>
    <w:p w:rsidR="00B67D57" w:rsidRDefault="000F1C14" w:rsidP="00B67D57">
      <w:r>
        <w:rPr>
          <w:noProof/>
        </w:rPr>
        <w:pict>
          <v:rect id="_x0000_i1063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Bundesländer (je ≥ 5 Quellen)</w: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Baden-Württemberg (BW)</w:t>
      </w:r>
    </w:p>
    <w:p w:rsidR="00B67D57" w:rsidRDefault="00B67D57" w:rsidP="00B67D57">
      <w:pPr>
        <w:pStyle w:val="StandardWeb"/>
        <w:numPr>
          <w:ilvl w:val="0"/>
          <w:numId w:val="84"/>
        </w:numPr>
        <w:rPr>
          <w:color w:val="000000"/>
        </w:rPr>
      </w:pPr>
      <w:hyperlink r:id="rId5" w:history="1">
        <w:r>
          <w:rPr>
            <w:rStyle w:val="Hyperlink"/>
          </w:rPr>
          <w:t>https://km-bw.de</w:t>
        </w:r>
      </w:hyperlink>
    </w:p>
    <w:p w:rsidR="00B67D57" w:rsidRDefault="00B67D57" w:rsidP="00B67D57">
      <w:pPr>
        <w:pStyle w:val="StandardWeb"/>
        <w:numPr>
          <w:ilvl w:val="0"/>
          <w:numId w:val="84"/>
        </w:numPr>
        <w:rPr>
          <w:color w:val="000000"/>
        </w:rPr>
      </w:pPr>
      <w:hyperlink r:id="rId6" w:history="1">
        <w:r>
          <w:rPr>
            <w:rStyle w:val="Hyperlink"/>
          </w:rPr>
          <w:t>https://bildungsplaene-bw.de</w:t>
        </w:r>
      </w:hyperlink>
    </w:p>
    <w:p w:rsidR="00B67D57" w:rsidRDefault="00B67D57" w:rsidP="00B67D57">
      <w:pPr>
        <w:pStyle w:val="StandardWeb"/>
        <w:numPr>
          <w:ilvl w:val="0"/>
          <w:numId w:val="84"/>
        </w:numPr>
        <w:rPr>
          <w:color w:val="000000"/>
        </w:rPr>
      </w:pPr>
      <w:hyperlink r:id="rId7" w:history="1">
        <w:r>
          <w:rPr>
            <w:rStyle w:val="Hyperlink"/>
          </w:rPr>
          <w:t>https://zsl.kultus-bw.de</w:t>
        </w:r>
      </w:hyperlink>
    </w:p>
    <w:p w:rsidR="00B67D57" w:rsidRDefault="00B67D57" w:rsidP="00B67D57">
      <w:pPr>
        <w:pStyle w:val="StandardWeb"/>
        <w:numPr>
          <w:ilvl w:val="0"/>
          <w:numId w:val="84"/>
        </w:numPr>
        <w:rPr>
          <w:color w:val="000000"/>
        </w:rPr>
      </w:pPr>
      <w:hyperlink r:id="rId8" w:history="1">
        <w:r>
          <w:rPr>
            <w:rStyle w:val="Hyperlink"/>
          </w:rPr>
          <w:t>https://lehrerfortbildung-bw.de</w:t>
        </w:r>
      </w:hyperlink>
    </w:p>
    <w:p w:rsidR="00B67D57" w:rsidRDefault="00B67D57" w:rsidP="00B67D57">
      <w:pPr>
        <w:pStyle w:val="StandardWeb"/>
        <w:numPr>
          <w:ilvl w:val="0"/>
          <w:numId w:val="84"/>
        </w:numPr>
        <w:rPr>
          <w:color w:val="000000"/>
        </w:rPr>
      </w:pPr>
      <w:hyperlink r:id="rId9" w:history="1">
        <w:r>
          <w:rPr>
            <w:rStyle w:val="Hyperlink"/>
          </w:rPr>
          <w:t>https://rp.baden-wuerttemberg.de</w:t>
        </w:r>
      </w:hyperlink>
      <w:r>
        <w:rPr>
          <w:rStyle w:val="apple-converted-space"/>
          <w:color w:val="000000"/>
        </w:rPr>
        <w:t> </w:t>
      </w:r>
      <w:r>
        <w:rPr>
          <w:color w:val="000000"/>
        </w:rPr>
        <w:t>(Bildungsaufsicht)</w:t>
      </w:r>
    </w:p>
    <w:p w:rsidR="00B67D57" w:rsidRDefault="000F1C14" w:rsidP="00B67D57">
      <w:r>
        <w:rPr>
          <w:noProof/>
        </w:rPr>
        <w:pict>
          <v:rect id="_x0000_i1062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Bayern (BY)</w:t>
      </w:r>
    </w:p>
    <w:p w:rsidR="00B67D57" w:rsidRDefault="00B67D57" w:rsidP="00B67D57">
      <w:pPr>
        <w:pStyle w:val="StandardWeb"/>
        <w:numPr>
          <w:ilvl w:val="0"/>
          <w:numId w:val="85"/>
        </w:numPr>
        <w:rPr>
          <w:color w:val="000000"/>
        </w:rPr>
      </w:pPr>
      <w:hyperlink r:id="rId10" w:history="1">
        <w:r>
          <w:rPr>
            <w:rStyle w:val="Hyperlink"/>
          </w:rPr>
          <w:t>https://www.km.bayern.de</w:t>
        </w:r>
      </w:hyperlink>
    </w:p>
    <w:p w:rsidR="00B67D57" w:rsidRDefault="00B67D57" w:rsidP="00B67D57">
      <w:pPr>
        <w:pStyle w:val="StandardWeb"/>
        <w:numPr>
          <w:ilvl w:val="0"/>
          <w:numId w:val="85"/>
        </w:numPr>
        <w:rPr>
          <w:color w:val="000000"/>
        </w:rPr>
      </w:pPr>
      <w:hyperlink r:id="rId11" w:history="1">
        <w:r>
          <w:rPr>
            <w:rStyle w:val="Hyperlink"/>
          </w:rPr>
          <w:t>https://www.isb.bayern.de</w:t>
        </w:r>
      </w:hyperlink>
    </w:p>
    <w:p w:rsidR="00B67D57" w:rsidRDefault="00B67D57" w:rsidP="00B67D57">
      <w:pPr>
        <w:pStyle w:val="StandardWeb"/>
        <w:numPr>
          <w:ilvl w:val="0"/>
          <w:numId w:val="85"/>
        </w:numPr>
        <w:rPr>
          <w:color w:val="000000"/>
        </w:rPr>
      </w:pPr>
      <w:hyperlink r:id="rId12" w:history="1">
        <w:r>
          <w:rPr>
            <w:rStyle w:val="Hyperlink"/>
          </w:rPr>
          <w:t>https://www.meBis.bayern.de</w:t>
        </w:r>
      </w:hyperlink>
    </w:p>
    <w:p w:rsidR="00B67D57" w:rsidRDefault="00B67D57" w:rsidP="00B67D57">
      <w:pPr>
        <w:pStyle w:val="StandardWeb"/>
        <w:numPr>
          <w:ilvl w:val="0"/>
          <w:numId w:val="85"/>
        </w:numPr>
        <w:rPr>
          <w:color w:val="000000"/>
        </w:rPr>
      </w:pPr>
      <w:hyperlink r:id="rId13" w:history="1">
        <w:r>
          <w:rPr>
            <w:rStyle w:val="Hyperlink"/>
          </w:rPr>
          <w:t>https://www.bycs.de</w:t>
        </w:r>
      </w:hyperlink>
    </w:p>
    <w:p w:rsidR="00B67D57" w:rsidRDefault="00B67D57" w:rsidP="00B67D57">
      <w:pPr>
        <w:pStyle w:val="StandardWeb"/>
        <w:numPr>
          <w:ilvl w:val="0"/>
          <w:numId w:val="85"/>
        </w:numPr>
        <w:rPr>
          <w:color w:val="000000"/>
        </w:rPr>
      </w:pPr>
      <w:hyperlink r:id="rId14" w:history="1">
        <w:r>
          <w:rPr>
            <w:rStyle w:val="Hyperlink"/>
          </w:rPr>
          <w:t>https://www.schulberatung.bayern.de</w:t>
        </w:r>
      </w:hyperlink>
    </w:p>
    <w:p w:rsidR="00B67D57" w:rsidRDefault="000F1C14" w:rsidP="00B67D57">
      <w:r>
        <w:rPr>
          <w:noProof/>
        </w:rPr>
        <w:pict>
          <v:rect id="_x0000_i1061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lastRenderedPageBreak/>
        <w:t>Berlin (BE)</w:t>
      </w:r>
    </w:p>
    <w:p w:rsidR="00B67D57" w:rsidRDefault="00B67D57" w:rsidP="00B67D57">
      <w:pPr>
        <w:pStyle w:val="StandardWeb"/>
        <w:numPr>
          <w:ilvl w:val="0"/>
          <w:numId w:val="86"/>
        </w:numPr>
        <w:rPr>
          <w:color w:val="000000"/>
        </w:rPr>
      </w:pPr>
      <w:hyperlink r:id="rId15" w:history="1">
        <w:r>
          <w:rPr>
            <w:rStyle w:val="Hyperlink"/>
          </w:rPr>
          <w:t>https://www.berlin.de/sen/bjf</w:t>
        </w:r>
      </w:hyperlink>
    </w:p>
    <w:p w:rsidR="00B67D57" w:rsidRDefault="00B67D57" w:rsidP="00B67D57">
      <w:pPr>
        <w:pStyle w:val="StandardWeb"/>
        <w:numPr>
          <w:ilvl w:val="0"/>
          <w:numId w:val="86"/>
        </w:numPr>
        <w:rPr>
          <w:color w:val="000000"/>
        </w:rPr>
      </w:pPr>
      <w:hyperlink r:id="rId16" w:history="1">
        <w:r>
          <w:rPr>
            <w:rStyle w:val="Hyperlink"/>
          </w:rPr>
          <w:t>https://bildungsserver.berlin-brandenburg.de</w:t>
        </w:r>
      </w:hyperlink>
    </w:p>
    <w:p w:rsidR="00B67D57" w:rsidRDefault="00B67D57" w:rsidP="00B67D57">
      <w:pPr>
        <w:pStyle w:val="StandardWeb"/>
        <w:numPr>
          <w:ilvl w:val="0"/>
          <w:numId w:val="86"/>
        </w:numPr>
        <w:rPr>
          <w:color w:val="000000"/>
        </w:rPr>
      </w:pPr>
      <w:hyperlink r:id="rId17" w:history="1">
        <w:r>
          <w:rPr>
            <w:rStyle w:val="Hyperlink"/>
          </w:rPr>
          <w:t>https://www.berlin.de/schule</w:t>
        </w:r>
      </w:hyperlink>
    </w:p>
    <w:p w:rsidR="00B67D57" w:rsidRDefault="00B67D57" w:rsidP="00B67D57">
      <w:pPr>
        <w:pStyle w:val="StandardWeb"/>
        <w:numPr>
          <w:ilvl w:val="0"/>
          <w:numId w:val="86"/>
        </w:numPr>
        <w:rPr>
          <w:color w:val="000000"/>
        </w:rPr>
      </w:pPr>
      <w:hyperlink r:id="rId18" w:history="1">
        <w:r>
          <w:rPr>
            <w:rStyle w:val="Hyperlink"/>
          </w:rPr>
          <w:t>https://www.berlin.de/landesinstitut-schule-medien</w:t>
        </w:r>
      </w:hyperlink>
    </w:p>
    <w:p w:rsidR="00B67D57" w:rsidRDefault="00B67D57" w:rsidP="00B67D57">
      <w:pPr>
        <w:pStyle w:val="StandardWeb"/>
        <w:numPr>
          <w:ilvl w:val="0"/>
          <w:numId w:val="86"/>
        </w:numPr>
        <w:rPr>
          <w:color w:val="000000"/>
        </w:rPr>
      </w:pPr>
      <w:hyperlink r:id="rId19" w:history="1">
        <w:r>
          <w:rPr>
            <w:rStyle w:val="Hyperlink"/>
          </w:rPr>
          <w:t>https://www.berlin.de/ba-schulamt</w:t>
        </w:r>
      </w:hyperlink>
      <w:r>
        <w:rPr>
          <w:rStyle w:val="apple-converted-space"/>
          <w:color w:val="000000"/>
        </w:rPr>
        <w:t> </w:t>
      </w:r>
      <w:r>
        <w:rPr>
          <w:color w:val="000000"/>
        </w:rPr>
        <w:t>(Bezirksportale, aggregierbar)</w:t>
      </w:r>
    </w:p>
    <w:p w:rsidR="00B67D57" w:rsidRDefault="000F1C14" w:rsidP="00B67D57">
      <w:r>
        <w:rPr>
          <w:noProof/>
        </w:rPr>
        <w:pict>
          <v:rect id="_x0000_i1060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Brandenburg (BB)</w:t>
      </w:r>
    </w:p>
    <w:p w:rsidR="00B67D57" w:rsidRDefault="00B67D57" w:rsidP="00B67D57">
      <w:pPr>
        <w:pStyle w:val="StandardWeb"/>
        <w:numPr>
          <w:ilvl w:val="0"/>
          <w:numId w:val="87"/>
        </w:numPr>
        <w:rPr>
          <w:color w:val="000000"/>
        </w:rPr>
      </w:pPr>
      <w:hyperlink r:id="rId20" w:history="1">
        <w:r>
          <w:rPr>
            <w:rStyle w:val="Hyperlink"/>
          </w:rPr>
          <w:t>https://mbjs.brandenburg.de</w:t>
        </w:r>
      </w:hyperlink>
    </w:p>
    <w:p w:rsidR="00B67D57" w:rsidRDefault="00B67D57" w:rsidP="00B67D57">
      <w:pPr>
        <w:pStyle w:val="StandardWeb"/>
        <w:numPr>
          <w:ilvl w:val="0"/>
          <w:numId w:val="87"/>
        </w:numPr>
        <w:rPr>
          <w:color w:val="000000"/>
        </w:rPr>
      </w:pPr>
      <w:hyperlink r:id="rId21" w:history="1">
        <w:r>
          <w:rPr>
            <w:rStyle w:val="Hyperlink"/>
          </w:rPr>
          <w:t>https://bildungsserver.berlin-brandenburg.de</w:t>
        </w:r>
      </w:hyperlink>
    </w:p>
    <w:p w:rsidR="00B67D57" w:rsidRDefault="00B67D57" w:rsidP="00B67D57">
      <w:pPr>
        <w:pStyle w:val="StandardWeb"/>
        <w:numPr>
          <w:ilvl w:val="0"/>
          <w:numId w:val="87"/>
        </w:numPr>
        <w:rPr>
          <w:color w:val="000000"/>
        </w:rPr>
      </w:pPr>
      <w:hyperlink r:id="rId22" w:history="1">
        <w:r>
          <w:rPr>
            <w:rStyle w:val="Hyperlink"/>
          </w:rPr>
          <w:t>https://lisum.berlin-brandenburg.de</w:t>
        </w:r>
      </w:hyperlink>
    </w:p>
    <w:p w:rsidR="00B67D57" w:rsidRDefault="00B67D57" w:rsidP="00B67D57">
      <w:pPr>
        <w:pStyle w:val="StandardWeb"/>
        <w:numPr>
          <w:ilvl w:val="0"/>
          <w:numId w:val="87"/>
        </w:numPr>
        <w:rPr>
          <w:color w:val="000000"/>
        </w:rPr>
      </w:pPr>
      <w:hyperlink r:id="rId23" w:history="1">
        <w:r>
          <w:rPr>
            <w:rStyle w:val="Hyperlink"/>
          </w:rPr>
          <w:t>https://www.schulportal.brandenburg.de</w:t>
        </w:r>
      </w:hyperlink>
    </w:p>
    <w:p w:rsidR="00B67D57" w:rsidRDefault="00B67D57" w:rsidP="00B67D57">
      <w:pPr>
        <w:pStyle w:val="StandardWeb"/>
        <w:numPr>
          <w:ilvl w:val="0"/>
          <w:numId w:val="87"/>
        </w:numPr>
        <w:rPr>
          <w:color w:val="000000"/>
        </w:rPr>
      </w:pPr>
      <w:hyperlink r:id="rId24" w:history="1">
        <w:r>
          <w:rPr>
            <w:rStyle w:val="Hyperlink"/>
          </w:rPr>
          <w:t>https://lehrplan.brandenburg.de</w:t>
        </w:r>
      </w:hyperlink>
    </w:p>
    <w:p w:rsidR="00B67D57" w:rsidRDefault="000F1C14" w:rsidP="00B67D57">
      <w:r>
        <w:rPr>
          <w:noProof/>
        </w:rPr>
        <w:pict>
          <v:rect id="_x0000_i1059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Bremen (HB)</w:t>
      </w:r>
    </w:p>
    <w:p w:rsidR="00B67D57" w:rsidRDefault="00B67D57" w:rsidP="00B67D57">
      <w:pPr>
        <w:pStyle w:val="StandardWeb"/>
        <w:numPr>
          <w:ilvl w:val="0"/>
          <w:numId w:val="88"/>
        </w:numPr>
        <w:rPr>
          <w:color w:val="000000"/>
        </w:rPr>
      </w:pPr>
      <w:hyperlink r:id="rId25" w:history="1">
        <w:r>
          <w:rPr>
            <w:rStyle w:val="Hyperlink"/>
          </w:rPr>
          <w:t>https://www.bildung.bremen.de</w:t>
        </w:r>
      </w:hyperlink>
    </w:p>
    <w:p w:rsidR="00B67D57" w:rsidRDefault="00B67D57" w:rsidP="00B67D57">
      <w:pPr>
        <w:pStyle w:val="StandardWeb"/>
        <w:numPr>
          <w:ilvl w:val="0"/>
          <w:numId w:val="88"/>
        </w:numPr>
        <w:rPr>
          <w:color w:val="000000"/>
        </w:rPr>
      </w:pPr>
      <w:hyperlink r:id="rId26" w:history="1">
        <w:r>
          <w:rPr>
            <w:rStyle w:val="Hyperlink"/>
          </w:rPr>
          <w:t>https://www.lis.bremen.de</w:t>
        </w:r>
      </w:hyperlink>
    </w:p>
    <w:p w:rsidR="00B67D57" w:rsidRDefault="00B67D57" w:rsidP="00B67D57">
      <w:pPr>
        <w:pStyle w:val="StandardWeb"/>
        <w:numPr>
          <w:ilvl w:val="0"/>
          <w:numId w:val="88"/>
        </w:numPr>
        <w:rPr>
          <w:color w:val="000000"/>
        </w:rPr>
      </w:pPr>
      <w:hyperlink r:id="rId27" w:history="1">
        <w:r>
          <w:rPr>
            <w:rStyle w:val="Hyperlink"/>
          </w:rPr>
          <w:t>https://www.schulverwaltung.bremen.de</w:t>
        </w:r>
      </w:hyperlink>
    </w:p>
    <w:p w:rsidR="00B67D57" w:rsidRDefault="00B67D57" w:rsidP="00B67D57">
      <w:pPr>
        <w:pStyle w:val="StandardWeb"/>
        <w:numPr>
          <w:ilvl w:val="0"/>
          <w:numId w:val="88"/>
        </w:numPr>
        <w:rPr>
          <w:color w:val="000000"/>
        </w:rPr>
      </w:pPr>
      <w:hyperlink r:id="rId28" w:history="1">
        <w:r>
          <w:rPr>
            <w:rStyle w:val="Hyperlink"/>
          </w:rPr>
          <w:t>https://www.bildungsplaene.bremen.de</w:t>
        </w:r>
      </w:hyperlink>
    </w:p>
    <w:p w:rsidR="00B67D57" w:rsidRDefault="00B67D57" w:rsidP="00B67D57">
      <w:pPr>
        <w:pStyle w:val="StandardWeb"/>
        <w:numPr>
          <w:ilvl w:val="0"/>
          <w:numId w:val="88"/>
        </w:numPr>
        <w:rPr>
          <w:color w:val="000000"/>
        </w:rPr>
      </w:pPr>
      <w:hyperlink r:id="rId29" w:history="1">
        <w:r>
          <w:rPr>
            <w:rStyle w:val="Hyperlink"/>
          </w:rPr>
          <w:t>https://www.lernplattform.bremen.de</w:t>
        </w:r>
      </w:hyperlink>
    </w:p>
    <w:p w:rsidR="00B67D57" w:rsidRDefault="000F1C14" w:rsidP="00B67D57">
      <w:r>
        <w:rPr>
          <w:noProof/>
        </w:rPr>
        <w:pict>
          <v:rect id="_x0000_i1058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Hamburg (HH)</w:t>
      </w:r>
    </w:p>
    <w:p w:rsidR="00B67D57" w:rsidRDefault="00B67D57" w:rsidP="00B67D57">
      <w:pPr>
        <w:pStyle w:val="StandardWeb"/>
        <w:numPr>
          <w:ilvl w:val="0"/>
          <w:numId w:val="89"/>
        </w:numPr>
        <w:rPr>
          <w:color w:val="000000"/>
        </w:rPr>
      </w:pPr>
      <w:hyperlink r:id="rId30" w:history="1">
        <w:r>
          <w:rPr>
            <w:rStyle w:val="Hyperlink"/>
          </w:rPr>
          <w:t>https://www.hamburg.de/bsb</w:t>
        </w:r>
      </w:hyperlink>
    </w:p>
    <w:p w:rsidR="00B67D57" w:rsidRDefault="00B67D57" w:rsidP="00B67D57">
      <w:pPr>
        <w:pStyle w:val="StandardWeb"/>
        <w:numPr>
          <w:ilvl w:val="0"/>
          <w:numId w:val="89"/>
        </w:numPr>
        <w:rPr>
          <w:color w:val="000000"/>
        </w:rPr>
      </w:pPr>
      <w:hyperlink r:id="rId31" w:history="1">
        <w:r>
          <w:rPr>
            <w:rStyle w:val="Hyperlink"/>
          </w:rPr>
          <w:t>https://li.hamburg.de</w:t>
        </w:r>
      </w:hyperlink>
    </w:p>
    <w:p w:rsidR="00B67D57" w:rsidRDefault="00B67D57" w:rsidP="00B67D57">
      <w:pPr>
        <w:pStyle w:val="StandardWeb"/>
        <w:numPr>
          <w:ilvl w:val="0"/>
          <w:numId w:val="89"/>
        </w:numPr>
        <w:rPr>
          <w:color w:val="000000"/>
        </w:rPr>
      </w:pPr>
      <w:hyperlink r:id="rId32" w:history="1">
        <w:r>
          <w:rPr>
            <w:rStyle w:val="Hyperlink"/>
          </w:rPr>
          <w:t>https://www.hamburg.de/schule</w:t>
        </w:r>
      </w:hyperlink>
    </w:p>
    <w:p w:rsidR="00B67D57" w:rsidRDefault="00B67D57" w:rsidP="00B67D57">
      <w:pPr>
        <w:pStyle w:val="StandardWeb"/>
        <w:numPr>
          <w:ilvl w:val="0"/>
          <w:numId w:val="89"/>
        </w:numPr>
        <w:rPr>
          <w:color w:val="000000"/>
        </w:rPr>
      </w:pPr>
      <w:hyperlink r:id="rId33" w:history="1">
        <w:r>
          <w:rPr>
            <w:rStyle w:val="Hyperlink"/>
          </w:rPr>
          <w:t>https://www.bildungsplaene.hamburg.de</w:t>
        </w:r>
      </w:hyperlink>
    </w:p>
    <w:p w:rsidR="00B67D57" w:rsidRDefault="00B67D57" w:rsidP="00B67D57">
      <w:pPr>
        <w:pStyle w:val="StandardWeb"/>
        <w:numPr>
          <w:ilvl w:val="0"/>
          <w:numId w:val="89"/>
        </w:numPr>
        <w:rPr>
          <w:color w:val="000000"/>
        </w:rPr>
      </w:pPr>
      <w:hyperlink r:id="rId34" w:history="1">
        <w:r>
          <w:rPr>
            <w:rStyle w:val="Hyperlink"/>
          </w:rPr>
          <w:t>https://www.schulentwicklung.hamburg.de</w:t>
        </w:r>
      </w:hyperlink>
    </w:p>
    <w:p w:rsidR="00B67D57" w:rsidRDefault="000F1C14" w:rsidP="00B67D57">
      <w:r>
        <w:rPr>
          <w:noProof/>
        </w:rPr>
        <w:pict>
          <v:rect id="_x0000_i1057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Hessen (HE)</w:t>
      </w:r>
    </w:p>
    <w:p w:rsidR="00B67D57" w:rsidRDefault="00B67D57" w:rsidP="00B67D57">
      <w:pPr>
        <w:pStyle w:val="StandardWeb"/>
        <w:numPr>
          <w:ilvl w:val="0"/>
          <w:numId w:val="90"/>
        </w:numPr>
        <w:rPr>
          <w:color w:val="000000"/>
        </w:rPr>
      </w:pPr>
      <w:hyperlink r:id="rId35" w:history="1">
        <w:r>
          <w:rPr>
            <w:rStyle w:val="Hyperlink"/>
          </w:rPr>
          <w:t>https://kultusministerium.hessen.de</w:t>
        </w:r>
      </w:hyperlink>
    </w:p>
    <w:p w:rsidR="00B67D57" w:rsidRDefault="00B67D57" w:rsidP="00B67D57">
      <w:pPr>
        <w:pStyle w:val="StandardWeb"/>
        <w:numPr>
          <w:ilvl w:val="0"/>
          <w:numId w:val="90"/>
        </w:numPr>
        <w:rPr>
          <w:color w:val="000000"/>
        </w:rPr>
      </w:pPr>
      <w:hyperlink r:id="rId36" w:history="1">
        <w:r>
          <w:rPr>
            <w:rStyle w:val="Hyperlink"/>
          </w:rPr>
          <w:t>https://lehrplaene.hessen.de</w:t>
        </w:r>
      </w:hyperlink>
    </w:p>
    <w:p w:rsidR="00B67D57" w:rsidRDefault="00B67D57" w:rsidP="00B67D57">
      <w:pPr>
        <w:pStyle w:val="StandardWeb"/>
        <w:numPr>
          <w:ilvl w:val="0"/>
          <w:numId w:val="90"/>
        </w:numPr>
        <w:rPr>
          <w:color w:val="000000"/>
        </w:rPr>
      </w:pPr>
      <w:hyperlink r:id="rId37" w:history="1">
        <w:r>
          <w:rPr>
            <w:rStyle w:val="Hyperlink"/>
          </w:rPr>
          <w:t>https://hlb.hessen.de</w:t>
        </w:r>
      </w:hyperlink>
    </w:p>
    <w:p w:rsidR="00B67D57" w:rsidRDefault="00B67D57" w:rsidP="00B67D57">
      <w:pPr>
        <w:pStyle w:val="StandardWeb"/>
        <w:numPr>
          <w:ilvl w:val="0"/>
          <w:numId w:val="90"/>
        </w:numPr>
        <w:rPr>
          <w:color w:val="000000"/>
        </w:rPr>
      </w:pPr>
      <w:hyperlink r:id="rId38" w:history="1">
        <w:r>
          <w:rPr>
            <w:rStyle w:val="Hyperlink"/>
          </w:rPr>
          <w:t>https://www.schulportal.hessen.de</w:t>
        </w:r>
      </w:hyperlink>
    </w:p>
    <w:p w:rsidR="00B67D57" w:rsidRDefault="00B67D57" w:rsidP="00B67D57">
      <w:pPr>
        <w:pStyle w:val="StandardWeb"/>
        <w:numPr>
          <w:ilvl w:val="0"/>
          <w:numId w:val="90"/>
        </w:numPr>
        <w:rPr>
          <w:color w:val="000000"/>
        </w:rPr>
      </w:pPr>
      <w:hyperlink r:id="rId39" w:history="1">
        <w:r>
          <w:rPr>
            <w:rStyle w:val="Hyperlink"/>
          </w:rPr>
          <w:t>https://la.hessen.de</w:t>
        </w:r>
      </w:hyperlink>
    </w:p>
    <w:p w:rsidR="00B67D57" w:rsidRDefault="000F1C14" w:rsidP="00B67D57">
      <w:r>
        <w:rPr>
          <w:noProof/>
        </w:rPr>
        <w:lastRenderedPageBreak/>
        <w:pict>
          <v:rect id="_x0000_i1056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Mecklenburg-Vorpommern (MV)</w:t>
      </w:r>
    </w:p>
    <w:p w:rsidR="00B67D57" w:rsidRDefault="00B67D57" w:rsidP="00B67D57">
      <w:pPr>
        <w:pStyle w:val="StandardWeb"/>
        <w:numPr>
          <w:ilvl w:val="0"/>
          <w:numId w:val="91"/>
        </w:numPr>
        <w:rPr>
          <w:color w:val="000000"/>
        </w:rPr>
      </w:pPr>
      <w:hyperlink r:id="rId40" w:history="1">
        <w:r>
          <w:rPr>
            <w:rStyle w:val="Hyperlink"/>
          </w:rPr>
          <w:t>https://www.regierung-mv.de/Landesregierung/bm</w:t>
        </w:r>
      </w:hyperlink>
    </w:p>
    <w:p w:rsidR="00B67D57" w:rsidRDefault="00B67D57" w:rsidP="00B67D57">
      <w:pPr>
        <w:pStyle w:val="StandardWeb"/>
        <w:numPr>
          <w:ilvl w:val="0"/>
          <w:numId w:val="91"/>
        </w:numPr>
        <w:rPr>
          <w:color w:val="000000"/>
        </w:rPr>
      </w:pPr>
      <w:hyperlink r:id="rId41" w:history="1">
        <w:r>
          <w:rPr>
            <w:rStyle w:val="Hyperlink"/>
          </w:rPr>
          <w:t>https://www.bildung-mv.de</w:t>
        </w:r>
      </w:hyperlink>
    </w:p>
    <w:p w:rsidR="00B67D57" w:rsidRDefault="00B67D57" w:rsidP="00B67D57">
      <w:pPr>
        <w:pStyle w:val="StandardWeb"/>
        <w:numPr>
          <w:ilvl w:val="0"/>
          <w:numId w:val="91"/>
        </w:numPr>
        <w:rPr>
          <w:color w:val="000000"/>
        </w:rPr>
      </w:pPr>
      <w:hyperlink r:id="rId42" w:history="1">
        <w:r>
          <w:rPr>
            <w:rStyle w:val="Hyperlink"/>
          </w:rPr>
          <w:t>https://www.lehrplaene-mv.de</w:t>
        </w:r>
      </w:hyperlink>
    </w:p>
    <w:p w:rsidR="00B67D57" w:rsidRDefault="00B67D57" w:rsidP="00B67D57">
      <w:pPr>
        <w:pStyle w:val="StandardWeb"/>
        <w:numPr>
          <w:ilvl w:val="0"/>
          <w:numId w:val="91"/>
        </w:numPr>
        <w:rPr>
          <w:color w:val="000000"/>
        </w:rPr>
      </w:pPr>
      <w:hyperlink r:id="rId43" w:history="1">
        <w:r>
          <w:rPr>
            <w:rStyle w:val="Hyperlink"/>
          </w:rPr>
          <w:t>https://www.lisa-mv.de</w:t>
        </w:r>
      </w:hyperlink>
    </w:p>
    <w:p w:rsidR="00B67D57" w:rsidRDefault="00B67D57" w:rsidP="00B67D57">
      <w:pPr>
        <w:pStyle w:val="StandardWeb"/>
        <w:numPr>
          <w:ilvl w:val="0"/>
          <w:numId w:val="91"/>
        </w:numPr>
        <w:rPr>
          <w:color w:val="000000"/>
        </w:rPr>
      </w:pPr>
      <w:hyperlink r:id="rId44" w:history="1">
        <w:r>
          <w:rPr>
            <w:rStyle w:val="Hyperlink"/>
          </w:rPr>
          <w:t>https://www.schulportal-mv.de</w:t>
        </w:r>
      </w:hyperlink>
    </w:p>
    <w:p w:rsidR="00B67D57" w:rsidRDefault="000F1C14" w:rsidP="00B67D57">
      <w:r>
        <w:rPr>
          <w:noProof/>
        </w:rPr>
        <w:pict>
          <v:rect id="_x0000_i1055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Niedersachsen (NI)</w:t>
      </w:r>
    </w:p>
    <w:p w:rsidR="00B67D57" w:rsidRDefault="00B67D57" w:rsidP="00B67D57">
      <w:pPr>
        <w:pStyle w:val="StandardWeb"/>
        <w:numPr>
          <w:ilvl w:val="0"/>
          <w:numId w:val="92"/>
        </w:numPr>
        <w:rPr>
          <w:color w:val="000000"/>
        </w:rPr>
      </w:pPr>
      <w:hyperlink r:id="rId45" w:history="1">
        <w:r>
          <w:rPr>
            <w:rStyle w:val="Hyperlink"/>
          </w:rPr>
          <w:t>https://www.mk.niedersachsen.de</w:t>
        </w:r>
      </w:hyperlink>
    </w:p>
    <w:p w:rsidR="00B67D57" w:rsidRDefault="00B67D57" w:rsidP="00B67D57">
      <w:pPr>
        <w:pStyle w:val="StandardWeb"/>
        <w:numPr>
          <w:ilvl w:val="0"/>
          <w:numId w:val="92"/>
        </w:numPr>
        <w:rPr>
          <w:color w:val="000000"/>
        </w:rPr>
      </w:pPr>
      <w:hyperlink r:id="rId46" w:history="1">
        <w:r>
          <w:rPr>
            <w:rStyle w:val="Hyperlink"/>
          </w:rPr>
          <w:t>https://www.nibis.de</w:t>
        </w:r>
      </w:hyperlink>
    </w:p>
    <w:p w:rsidR="00B67D57" w:rsidRDefault="00B67D57" w:rsidP="00B67D57">
      <w:pPr>
        <w:pStyle w:val="StandardWeb"/>
        <w:numPr>
          <w:ilvl w:val="0"/>
          <w:numId w:val="92"/>
        </w:numPr>
        <w:rPr>
          <w:color w:val="000000"/>
        </w:rPr>
      </w:pPr>
      <w:hyperlink r:id="rId47" w:history="1">
        <w:r>
          <w:rPr>
            <w:rStyle w:val="Hyperlink"/>
          </w:rPr>
          <w:t>https://www.lernnetz.de</w:t>
        </w:r>
      </w:hyperlink>
    </w:p>
    <w:p w:rsidR="00B67D57" w:rsidRDefault="00B67D57" w:rsidP="00B67D57">
      <w:pPr>
        <w:pStyle w:val="StandardWeb"/>
        <w:numPr>
          <w:ilvl w:val="0"/>
          <w:numId w:val="92"/>
        </w:numPr>
        <w:rPr>
          <w:color w:val="000000"/>
        </w:rPr>
      </w:pPr>
      <w:hyperlink r:id="rId48" w:history="1">
        <w:r>
          <w:rPr>
            <w:rStyle w:val="Hyperlink"/>
          </w:rPr>
          <w:t>https://www.lehrplaene.niedersachsen.de</w:t>
        </w:r>
      </w:hyperlink>
    </w:p>
    <w:p w:rsidR="00B67D57" w:rsidRDefault="00B67D57" w:rsidP="00B67D57">
      <w:pPr>
        <w:pStyle w:val="StandardWeb"/>
        <w:numPr>
          <w:ilvl w:val="0"/>
          <w:numId w:val="92"/>
        </w:numPr>
        <w:rPr>
          <w:color w:val="000000"/>
        </w:rPr>
      </w:pPr>
      <w:hyperlink r:id="rId49" w:history="1">
        <w:r>
          <w:rPr>
            <w:rStyle w:val="Hyperlink"/>
          </w:rPr>
          <w:t>https://www.schulverwaltung.niedersachsen.de</w:t>
        </w:r>
      </w:hyperlink>
    </w:p>
    <w:p w:rsidR="00B67D57" w:rsidRDefault="000F1C14" w:rsidP="00B67D57">
      <w:r>
        <w:rPr>
          <w:noProof/>
        </w:rPr>
        <w:pict>
          <v:rect id="_x0000_i1054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Nordrhein-Westfalen (NW)</w:t>
      </w:r>
    </w:p>
    <w:p w:rsidR="00B67D57" w:rsidRDefault="00B67D57" w:rsidP="00B67D57">
      <w:pPr>
        <w:pStyle w:val="StandardWeb"/>
        <w:numPr>
          <w:ilvl w:val="0"/>
          <w:numId w:val="93"/>
        </w:numPr>
        <w:rPr>
          <w:color w:val="000000"/>
        </w:rPr>
      </w:pPr>
      <w:hyperlink r:id="rId50" w:history="1">
        <w:r>
          <w:rPr>
            <w:rStyle w:val="Hyperlink"/>
          </w:rPr>
          <w:t>https://www.msb.nrw</w:t>
        </w:r>
      </w:hyperlink>
    </w:p>
    <w:p w:rsidR="00B67D57" w:rsidRDefault="00B67D57" w:rsidP="00B67D57">
      <w:pPr>
        <w:pStyle w:val="StandardWeb"/>
        <w:numPr>
          <w:ilvl w:val="0"/>
          <w:numId w:val="93"/>
        </w:numPr>
        <w:rPr>
          <w:color w:val="000000"/>
        </w:rPr>
      </w:pPr>
      <w:hyperlink r:id="rId51" w:history="1">
        <w:r>
          <w:rPr>
            <w:rStyle w:val="Hyperlink"/>
          </w:rPr>
          <w:t>https://www.schulentwicklung.nrw.de</w:t>
        </w:r>
      </w:hyperlink>
    </w:p>
    <w:p w:rsidR="00B67D57" w:rsidRDefault="00B67D57" w:rsidP="00B67D57">
      <w:pPr>
        <w:pStyle w:val="StandardWeb"/>
        <w:numPr>
          <w:ilvl w:val="0"/>
          <w:numId w:val="93"/>
        </w:numPr>
        <w:rPr>
          <w:color w:val="000000"/>
        </w:rPr>
      </w:pPr>
      <w:hyperlink r:id="rId52" w:history="1">
        <w:r>
          <w:rPr>
            <w:rStyle w:val="Hyperlink"/>
          </w:rPr>
          <w:t>https://www.lehrplaene.nrw.de</w:t>
        </w:r>
      </w:hyperlink>
    </w:p>
    <w:p w:rsidR="00B67D57" w:rsidRDefault="00B67D57" w:rsidP="00B67D57">
      <w:pPr>
        <w:pStyle w:val="StandardWeb"/>
        <w:numPr>
          <w:ilvl w:val="0"/>
          <w:numId w:val="93"/>
        </w:numPr>
        <w:rPr>
          <w:color w:val="000000"/>
        </w:rPr>
      </w:pPr>
      <w:hyperlink r:id="rId53" w:history="1">
        <w:r>
          <w:rPr>
            <w:rStyle w:val="Hyperlink"/>
          </w:rPr>
          <w:t>https://www.qua-lis.nrw.de</w:t>
        </w:r>
      </w:hyperlink>
    </w:p>
    <w:p w:rsidR="00B67D57" w:rsidRDefault="00B67D57" w:rsidP="00B67D57">
      <w:pPr>
        <w:pStyle w:val="StandardWeb"/>
        <w:numPr>
          <w:ilvl w:val="0"/>
          <w:numId w:val="93"/>
        </w:numPr>
        <w:rPr>
          <w:color w:val="000000"/>
        </w:rPr>
      </w:pPr>
      <w:hyperlink r:id="rId54" w:history="1">
        <w:r>
          <w:rPr>
            <w:rStyle w:val="Hyperlink"/>
          </w:rPr>
          <w:t>https://www.standardsicherung.schulministerium.nrw.de</w:t>
        </w:r>
      </w:hyperlink>
    </w:p>
    <w:p w:rsidR="00B67D57" w:rsidRDefault="000F1C14" w:rsidP="00B67D57">
      <w:r>
        <w:rPr>
          <w:noProof/>
        </w:rPr>
        <w:pict>
          <v:rect id="_x0000_i1053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Rheinland-Pfalz (RP)</w:t>
      </w:r>
    </w:p>
    <w:p w:rsidR="00B67D57" w:rsidRDefault="00B67D57" w:rsidP="00B67D57">
      <w:pPr>
        <w:pStyle w:val="StandardWeb"/>
        <w:numPr>
          <w:ilvl w:val="0"/>
          <w:numId w:val="94"/>
        </w:numPr>
        <w:rPr>
          <w:color w:val="000000"/>
        </w:rPr>
      </w:pPr>
      <w:hyperlink r:id="rId55" w:history="1">
        <w:r>
          <w:rPr>
            <w:rStyle w:val="Hyperlink"/>
          </w:rPr>
          <w:t>https://bm.rlp.de</w:t>
        </w:r>
      </w:hyperlink>
    </w:p>
    <w:p w:rsidR="00B67D57" w:rsidRDefault="00B67D57" w:rsidP="00B67D57">
      <w:pPr>
        <w:pStyle w:val="StandardWeb"/>
        <w:numPr>
          <w:ilvl w:val="0"/>
          <w:numId w:val="94"/>
        </w:numPr>
        <w:rPr>
          <w:color w:val="000000"/>
        </w:rPr>
      </w:pPr>
      <w:hyperlink r:id="rId56" w:history="1">
        <w:r>
          <w:rPr>
            <w:rStyle w:val="Hyperlink"/>
          </w:rPr>
          <w:t>https://bildung.rlp.de</w:t>
        </w:r>
      </w:hyperlink>
    </w:p>
    <w:p w:rsidR="00B67D57" w:rsidRDefault="00B67D57" w:rsidP="00B67D57">
      <w:pPr>
        <w:pStyle w:val="StandardWeb"/>
        <w:numPr>
          <w:ilvl w:val="0"/>
          <w:numId w:val="94"/>
        </w:numPr>
        <w:rPr>
          <w:color w:val="000000"/>
        </w:rPr>
      </w:pPr>
      <w:hyperlink r:id="rId57" w:history="1">
        <w:r>
          <w:rPr>
            <w:rStyle w:val="Hyperlink"/>
          </w:rPr>
          <w:t>https://lehrplaene.rlp.de</w:t>
        </w:r>
      </w:hyperlink>
    </w:p>
    <w:p w:rsidR="00B67D57" w:rsidRDefault="00B67D57" w:rsidP="00B67D57">
      <w:pPr>
        <w:pStyle w:val="StandardWeb"/>
        <w:numPr>
          <w:ilvl w:val="0"/>
          <w:numId w:val="94"/>
        </w:numPr>
        <w:rPr>
          <w:color w:val="000000"/>
        </w:rPr>
      </w:pPr>
      <w:hyperlink r:id="rId58" w:history="1">
        <w:r>
          <w:rPr>
            <w:rStyle w:val="Hyperlink"/>
          </w:rPr>
          <w:t>https://pl.bildung-rp.de</w:t>
        </w:r>
      </w:hyperlink>
    </w:p>
    <w:p w:rsidR="00B67D57" w:rsidRDefault="00B67D57" w:rsidP="00B67D57">
      <w:pPr>
        <w:pStyle w:val="StandardWeb"/>
        <w:numPr>
          <w:ilvl w:val="0"/>
          <w:numId w:val="94"/>
        </w:numPr>
        <w:rPr>
          <w:color w:val="000000"/>
        </w:rPr>
      </w:pPr>
      <w:hyperlink r:id="rId59" w:history="1">
        <w:r>
          <w:rPr>
            <w:rStyle w:val="Hyperlink"/>
          </w:rPr>
          <w:t>https://schulentwicklung.bildung-rp.de</w:t>
        </w:r>
      </w:hyperlink>
    </w:p>
    <w:p w:rsidR="00B67D57" w:rsidRDefault="000F1C14" w:rsidP="00B67D57">
      <w:r>
        <w:rPr>
          <w:noProof/>
        </w:rPr>
        <w:pict>
          <v:rect id="_x0000_i1052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Saarland (SL)</w:t>
      </w:r>
    </w:p>
    <w:p w:rsidR="00B67D57" w:rsidRDefault="00B67D57" w:rsidP="00B67D57">
      <w:pPr>
        <w:pStyle w:val="StandardWeb"/>
        <w:numPr>
          <w:ilvl w:val="0"/>
          <w:numId w:val="95"/>
        </w:numPr>
        <w:rPr>
          <w:color w:val="000000"/>
        </w:rPr>
      </w:pPr>
      <w:hyperlink r:id="rId60" w:history="1">
        <w:r>
          <w:rPr>
            <w:rStyle w:val="Hyperlink"/>
          </w:rPr>
          <w:t>https://www.saarland.de/mbk</w:t>
        </w:r>
      </w:hyperlink>
    </w:p>
    <w:p w:rsidR="00B67D57" w:rsidRDefault="00B67D57" w:rsidP="00B67D57">
      <w:pPr>
        <w:pStyle w:val="StandardWeb"/>
        <w:numPr>
          <w:ilvl w:val="0"/>
          <w:numId w:val="95"/>
        </w:numPr>
        <w:rPr>
          <w:color w:val="000000"/>
        </w:rPr>
      </w:pPr>
      <w:hyperlink r:id="rId61" w:history="1">
        <w:r>
          <w:rPr>
            <w:rStyle w:val="Hyperlink"/>
          </w:rPr>
          <w:t>https://www.bildungsserver.saarland.de</w:t>
        </w:r>
      </w:hyperlink>
    </w:p>
    <w:p w:rsidR="00B67D57" w:rsidRDefault="00B67D57" w:rsidP="00B67D57">
      <w:pPr>
        <w:pStyle w:val="StandardWeb"/>
        <w:numPr>
          <w:ilvl w:val="0"/>
          <w:numId w:val="95"/>
        </w:numPr>
        <w:rPr>
          <w:color w:val="000000"/>
        </w:rPr>
      </w:pPr>
      <w:hyperlink r:id="rId62" w:history="1">
        <w:r>
          <w:rPr>
            <w:rStyle w:val="Hyperlink"/>
          </w:rPr>
          <w:t>https://www.saarland.de/lpm</w:t>
        </w:r>
      </w:hyperlink>
    </w:p>
    <w:p w:rsidR="00B67D57" w:rsidRDefault="00B67D57" w:rsidP="00B67D57">
      <w:pPr>
        <w:pStyle w:val="StandardWeb"/>
        <w:numPr>
          <w:ilvl w:val="0"/>
          <w:numId w:val="95"/>
        </w:numPr>
        <w:rPr>
          <w:color w:val="000000"/>
        </w:rPr>
      </w:pPr>
      <w:hyperlink r:id="rId63" w:history="1">
        <w:r>
          <w:rPr>
            <w:rStyle w:val="Hyperlink"/>
          </w:rPr>
          <w:t>https://lehrplaene.saarland.de</w:t>
        </w:r>
      </w:hyperlink>
    </w:p>
    <w:p w:rsidR="00B67D57" w:rsidRDefault="00B67D57" w:rsidP="00B67D57">
      <w:pPr>
        <w:pStyle w:val="StandardWeb"/>
        <w:numPr>
          <w:ilvl w:val="0"/>
          <w:numId w:val="95"/>
        </w:numPr>
        <w:rPr>
          <w:color w:val="000000"/>
        </w:rPr>
      </w:pPr>
      <w:hyperlink r:id="rId64" w:history="1">
        <w:r>
          <w:rPr>
            <w:rStyle w:val="Hyperlink"/>
          </w:rPr>
          <w:t>https://www.schulentwicklung.saarland.de</w:t>
        </w:r>
      </w:hyperlink>
    </w:p>
    <w:p w:rsidR="00B67D57" w:rsidRDefault="000F1C14" w:rsidP="00B67D57">
      <w:r>
        <w:rPr>
          <w:noProof/>
        </w:rPr>
        <w:pict>
          <v:rect id="_x0000_i1051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Sachsen (SN)</w:t>
      </w:r>
    </w:p>
    <w:p w:rsidR="00B67D57" w:rsidRDefault="00B67D57" w:rsidP="00B67D57">
      <w:pPr>
        <w:pStyle w:val="StandardWeb"/>
        <w:numPr>
          <w:ilvl w:val="0"/>
          <w:numId w:val="96"/>
        </w:numPr>
        <w:rPr>
          <w:color w:val="000000"/>
        </w:rPr>
      </w:pPr>
      <w:hyperlink r:id="rId65" w:history="1">
        <w:r>
          <w:rPr>
            <w:rStyle w:val="Hyperlink"/>
          </w:rPr>
          <w:t>https://www.smk.sachsen.de</w:t>
        </w:r>
      </w:hyperlink>
    </w:p>
    <w:p w:rsidR="00B67D57" w:rsidRDefault="00B67D57" w:rsidP="00B67D57">
      <w:pPr>
        <w:pStyle w:val="StandardWeb"/>
        <w:numPr>
          <w:ilvl w:val="0"/>
          <w:numId w:val="96"/>
        </w:numPr>
        <w:rPr>
          <w:color w:val="000000"/>
        </w:rPr>
      </w:pPr>
      <w:hyperlink r:id="rId66" w:history="1">
        <w:r>
          <w:rPr>
            <w:rStyle w:val="Hyperlink"/>
          </w:rPr>
          <w:t>https://www.schule.sachsen.de</w:t>
        </w:r>
      </w:hyperlink>
    </w:p>
    <w:p w:rsidR="00B67D57" w:rsidRDefault="00B67D57" w:rsidP="00B67D57">
      <w:pPr>
        <w:pStyle w:val="StandardWeb"/>
        <w:numPr>
          <w:ilvl w:val="0"/>
          <w:numId w:val="96"/>
        </w:numPr>
        <w:rPr>
          <w:color w:val="000000"/>
        </w:rPr>
      </w:pPr>
      <w:hyperlink r:id="rId67" w:history="1">
        <w:r>
          <w:rPr>
            <w:rStyle w:val="Hyperlink"/>
          </w:rPr>
          <w:t>https://www.lehrplaene.sachsen.de</w:t>
        </w:r>
      </w:hyperlink>
    </w:p>
    <w:p w:rsidR="00B67D57" w:rsidRDefault="00B67D57" w:rsidP="00B67D57">
      <w:pPr>
        <w:pStyle w:val="StandardWeb"/>
        <w:numPr>
          <w:ilvl w:val="0"/>
          <w:numId w:val="96"/>
        </w:numPr>
        <w:rPr>
          <w:color w:val="000000"/>
        </w:rPr>
      </w:pPr>
      <w:hyperlink r:id="rId68" w:history="1">
        <w:r>
          <w:rPr>
            <w:rStyle w:val="Hyperlink"/>
          </w:rPr>
          <w:t>https://www.lasub.sachsen.de</w:t>
        </w:r>
      </w:hyperlink>
    </w:p>
    <w:p w:rsidR="00B67D57" w:rsidRDefault="00B67D57" w:rsidP="00B67D57">
      <w:pPr>
        <w:pStyle w:val="StandardWeb"/>
        <w:numPr>
          <w:ilvl w:val="0"/>
          <w:numId w:val="96"/>
        </w:numPr>
        <w:rPr>
          <w:color w:val="000000"/>
        </w:rPr>
      </w:pPr>
      <w:hyperlink r:id="rId69" w:history="1">
        <w:r>
          <w:rPr>
            <w:rStyle w:val="Hyperlink"/>
          </w:rPr>
          <w:t>https://www.bildungsserver.sachsen.de</w:t>
        </w:r>
      </w:hyperlink>
    </w:p>
    <w:p w:rsidR="00B67D57" w:rsidRDefault="000F1C14" w:rsidP="00B67D57">
      <w:r>
        <w:rPr>
          <w:noProof/>
        </w:rPr>
        <w:pict>
          <v:rect id="_x0000_i1050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Sachsen-Anhalt (ST)</w:t>
      </w:r>
    </w:p>
    <w:p w:rsidR="00B67D57" w:rsidRDefault="00B67D57" w:rsidP="00B67D57">
      <w:pPr>
        <w:pStyle w:val="StandardWeb"/>
        <w:numPr>
          <w:ilvl w:val="0"/>
          <w:numId w:val="97"/>
        </w:numPr>
        <w:rPr>
          <w:color w:val="000000"/>
        </w:rPr>
      </w:pPr>
      <w:hyperlink r:id="rId70" w:history="1">
        <w:r>
          <w:rPr>
            <w:rStyle w:val="Hyperlink"/>
          </w:rPr>
          <w:t>https://mb.sachsen-anhalt.de</w:t>
        </w:r>
      </w:hyperlink>
    </w:p>
    <w:p w:rsidR="00B67D57" w:rsidRDefault="00B67D57" w:rsidP="00B67D57">
      <w:pPr>
        <w:pStyle w:val="StandardWeb"/>
        <w:numPr>
          <w:ilvl w:val="0"/>
          <w:numId w:val="97"/>
        </w:numPr>
        <w:rPr>
          <w:color w:val="000000"/>
        </w:rPr>
      </w:pPr>
      <w:hyperlink r:id="rId71" w:history="1">
        <w:r>
          <w:rPr>
            <w:rStyle w:val="Hyperlink"/>
          </w:rPr>
          <w:t>https://lisa.sachsen-anhalt.de</w:t>
        </w:r>
      </w:hyperlink>
    </w:p>
    <w:p w:rsidR="00B67D57" w:rsidRDefault="00B67D57" w:rsidP="00B67D57">
      <w:pPr>
        <w:pStyle w:val="StandardWeb"/>
        <w:numPr>
          <w:ilvl w:val="0"/>
          <w:numId w:val="97"/>
        </w:numPr>
        <w:rPr>
          <w:color w:val="000000"/>
        </w:rPr>
      </w:pPr>
      <w:hyperlink r:id="rId72" w:history="1">
        <w:r>
          <w:rPr>
            <w:rStyle w:val="Hyperlink"/>
          </w:rPr>
          <w:t>https://www.bildung-lsa.de</w:t>
        </w:r>
      </w:hyperlink>
    </w:p>
    <w:p w:rsidR="00B67D57" w:rsidRDefault="00B67D57" w:rsidP="00B67D57">
      <w:pPr>
        <w:pStyle w:val="StandardWeb"/>
        <w:numPr>
          <w:ilvl w:val="0"/>
          <w:numId w:val="97"/>
        </w:numPr>
        <w:rPr>
          <w:color w:val="000000"/>
        </w:rPr>
      </w:pPr>
      <w:hyperlink r:id="rId73" w:history="1">
        <w:r>
          <w:rPr>
            <w:rStyle w:val="Hyperlink"/>
          </w:rPr>
          <w:t>https://lehrplaene.bildung-lsa.de</w:t>
        </w:r>
      </w:hyperlink>
    </w:p>
    <w:p w:rsidR="00B67D57" w:rsidRDefault="00B67D57" w:rsidP="00B67D57">
      <w:pPr>
        <w:pStyle w:val="StandardWeb"/>
        <w:numPr>
          <w:ilvl w:val="0"/>
          <w:numId w:val="97"/>
        </w:numPr>
        <w:rPr>
          <w:color w:val="000000"/>
        </w:rPr>
      </w:pPr>
      <w:hyperlink r:id="rId74" w:history="1">
        <w:r>
          <w:rPr>
            <w:rStyle w:val="Hyperlink"/>
          </w:rPr>
          <w:t>https://www.schulportal.sachsen-anhalt.de</w:t>
        </w:r>
      </w:hyperlink>
    </w:p>
    <w:p w:rsidR="00B67D57" w:rsidRDefault="000F1C14" w:rsidP="00B67D57">
      <w:r>
        <w:rPr>
          <w:noProof/>
        </w:rPr>
        <w:pict>
          <v:rect id="_x0000_i1049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Schleswig-Holstein (SH)</w:t>
      </w:r>
    </w:p>
    <w:p w:rsidR="00B67D57" w:rsidRDefault="00B67D57" w:rsidP="00B67D57">
      <w:pPr>
        <w:pStyle w:val="StandardWeb"/>
        <w:numPr>
          <w:ilvl w:val="0"/>
          <w:numId w:val="98"/>
        </w:numPr>
        <w:rPr>
          <w:color w:val="000000"/>
        </w:rPr>
      </w:pPr>
      <w:hyperlink r:id="rId75" w:history="1">
        <w:r>
          <w:rPr>
            <w:rStyle w:val="Hyperlink"/>
          </w:rPr>
          <w:t>https://www.schleswig-holstein.de/BILDUNG</w:t>
        </w:r>
      </w:hyperlink>
    </w:p>
    <w:p w:rsidR="00B67D57" w:rsidRDefault="00B67D57" w:rsidP="00B67D57">
      <w:pPr>
        <w:pStyle w:val="StandardWeb"/>
        <w:numPr>
          <w:ilvl w:val="0"/>
          <w:numId w:val="98"/>
        </w:numPr>
        <w:rPr>
          <w:color w:val="000000"/>
        </w:rPr>
      </w:pPr>
      <w:hyperlink r:id="rId76" w:history="1">
        <w:r>
          <w:rPr>
            <w:rStyle w:val="Hyperlink"/>
          </w:rPr>
          <w:t>https://fachanforderungen.schleswig-holstein.de</w:t>
        </w:r>
      </w:hyperlink>
    </w:p>
    <w:p w:rsidR="00B67D57" w:rsidRDefault="00B67D57" w:rsidP="00B67D57">
      <w:pPr>
        <w:pStyle w:val="StandardWeb"/>
        <w:numPr>
          <w:ilvl w:val="0"/>
          <w:numId w:val="98"/>
        </w:numPr>
        <w:rPr>
          <w:color w:val="000000"/>
        </w:rPr>
      </w:pPr>
      <w:hyperlink r:id="rId77" w:history="1">
        <w:r>
          <w:rPr>
            <w:rStyle w:val="Hyperlink"/>
          </w:rPr>
          <w:t>https://www.schulentwicklung.sh</w:t>
        </w:r>
      </w:hyperlink>
    </w:p>
    <w:p w:rsidR="00B67D57" w:rsidRDefault="00B67D57" w:rsidP="00B67D57">
      <w:pPr>
        <w:pStyle w:val="StandardWeb"/>
        <w:numPr>
          <w:ilvl w:val="0"/>
          <w:numId w:val="98"/>
        </w:numPr>
        <w:rPr>
          <w:color w:val="000000"/>
        </w:rPr>
      </w:pPr>
      <w:hyperlink r:id="rId78" w:history="1">
        <w:r>
          <w:rPr>
            <w:rStyle w:val="Hyperlink"/>
          </w:rPr>
          <w:t>https://www.lernnetz.de</w:t>
        </w:r>
      </w:hyperlink>
    </w:p>
    <w:p w:rsidR="00B67D57" w:rsidRDefault="00B67D57" w:rsidP="00B67D57">
      <w:pPr>
        <w:pStyle w:val="StandardWeb"/>
        <w:numPr>
          <w:ilvl w:val="0"/>
          <w:numId w:val="98"/>
        </w:numPr>
        <w:rPr>
          <w:color w:val="000000"/>
        </w:rPr>
      </w:pPr>
      <w:hyperlink r:id="rId79" w:history="1">
        <w:r>
          <w:rPr>
            <w:rStyle w:val="Hyperlink"/>
          </w:rPr>
          <w:t>https://www.schulportal-sh.de</w:t>
        </w:r>
      </w:hyperlink>
    </w:p>
    <w:p w:rsidR="00B67D57" w:rsidRDefault="000F1C14" w:rsidP="00B67D57">
      <w:r>
        <w:rPr>
          <w:noProof/>
        </w:rPr>
        <w:pict>
          <v:rect id="_x0000_i1048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Thüringen (TH)</w:t>
      </w:r>
    </w:p>
    <w:p w:rsidR="00B67D57" w:rsidRDefault="00B67D57" w:rsidP="00B67D57">
      <w:pPr>
        <w:pStyle w:val="StandardWeb"/>
        <w:numPr>
          <w:ilvl w:val="0"/>
          <w:numId w:val="99"/>
        </w:numPr>
        <w:rPr>
          <w:color w:val="000000"/>
        </w:rPr>
      </w:pPr>
      <w:hyperlink r:id="rId80" w:history="1">
        <w:r>
          <w:rPr>
            <w:rStyle w:val="Hyperlink"/>
          </w:rPr>
          <w:t>https://bildung.thueringen.de</w:t>
        </w:r>
      </w:hyperlink>
    </w:p>
    <w:p w:rsidR="00B67D57" w:rsidRDefault="00B67D57" w:rsidP="00B67D57">
      <w:pPr>
        <w:pStyle w:val="StandardWeb"/>
        <w:numPr>
          <w:ilvl w:val="0"/>
          <w:numId w:val="99"/>
        </w:numPr>
        <w:rPr>
          <w:color w:val="000000"/>
        </w:rPr>
      </w:pPr>
      <w:hyperlink r:id="rId81" w:history="1">
        <w:r>
          <w:rPr>
            <w:rStyle w:val="Hyperlink"/>
          </w:rPr>
          <w:t>https://www.schulportal-thueringen.de</w:t>
        </w:r>
      </w:hyperlink>
    </w:p>
    <w:p w:rsidR="00B67D57" w:rsidRDefault="00B67D57" w:rsidP="00B67D57">
      <w:pPr>
        <w:pStyle w:val="StandardWeb"/>
        <w:numPr>
          <w:ilvl w:val="0"/>
          <w:numId w:val="99"/>
        </w:numPr>
        <w:rPr>
          <w:color w:val="000000"/>
        </w:rPr>
      </w:pPr>
      <w:hyperlink r:id="rId82" w:history="1">
        <w:r>
          <w:rPr>
            <w:rStyle w:val="Hyperlink"/>
          </w:rPr>
          <w:t>https://www.lehrplaene-thueringen.de</w:t>
        </w:r>
      </w:hyperlink>
    </w:p>
    <w:p w:rsidR="00B67D57" w:rsidRDefault="00B67D57" w:rsidP="00B67D57">
      <w:pPr>
        <w:pStyle w:val="StandardWeb"/>
        <w:numPr>
          <w:ilvl w:val="0"/>
          <w:numId w:val="99"/>
        </w:numPr>
        <w:rPr>
          <w:color w:val="000000"/>
        </w:rPr>
      </w:pPr>
      <w:hyperlink r:id="rId83" w:history="1">
        <w:r>
          <w:rPr>
            <w:rStyle w:val="Hyperlink"/>
          </w:rPr>
          <w:t>https://www.tlm.de</w:t>
        </w:r>
      </w:hyperlink>
    </w:p>
    <w:p w:rsidR="00B67D57" w:rsidRDefault="00B67D57" w:rsidP="00B67D57">
      <w:pPr>
        <w:pStyle w:val="StandardWeb"/>
        <w:numPr>
          <w:ilvl w:val="0"/>
          <w:numId w:val="99"/>
        </w:numPr>
        <w:rPr>
          <w:color w:val="000000"/>
        </w:rPr>
      </w:pPr>
      <w:hyperlink r:id="rId84" w:history="1">
        <w:r>
          <w:rPr>
            <w:rStyle w:val="Hyperlink"/>
          </w:rPr>
          <w:t>https://www.schulentwicklung-thueringen.de</w:t>
        </w:r>
      </w:hyperlink>
    </w:p>
    <w:p w:rsidR="00B67D57" w:rsidRDefault="000F1C14" w:rsidP="00B67D57">
      <w:r>
        <w:rPr>
          <w:noProof/>
        </w:rPr>
        <w:pict>
          <v:rect id="_x0000_i1047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✅</w:t>
      </w:r>
      <w:r>
        <w:rPr>
          <w:color w:val="000000"/>
        </w:rPr>
        <w:t xml:space="preserve"> Ergebnis für Option A</w:t>
      </w:r>
    </w:p>
    <w:p w:rsidR="00B67D57" w:rsidRDefault="00B67D57" w:rsidP="00B67D57">
      <w:pPr>
        <w:pStyle w:val="StandardWeb"/>
        <w:numPr>
          <w:ilvl w:val="0"/>
          <w:numId w:val="100"/>
        </w:numPr>
        <w:rPr>
          <w:color w:val="000000"/>
        </w:rPr>
      </w:pPr>
      <w:r>
        <w:rPr>
          <w:rStyle w:val="Fett"/>
          <w:color w:val="000000"/>
        </w:rPr>
        <w:t>&gt; 90 hochwertige Start-Domains</w:t>
      </w:r>
    </w:p>
    <w:p w:rsidR="00B67D57" w:rsidRDefault="00B67D57" w:rsidP="00B67D57">
      <w:pPr>
        <w:pStyle w:val="StandardWeb"/>
        <w:numPr>
          <w:ilvl w:val="0"/>
          <w:numId w:val="100"/>
        </w:numPr>
        <w:rPr>
          <w:color w:val="000000"/>
        </w:rPr>
      </w:pPr>
      <w:r>
        <w:rPr>
          <w:color w:val="000000"/>
        </w:rPr>
        <w:t>alle:</w:t>
      </w:r>
    </w:p>
    <w:p w:rsidR="00B67D57" w:rsidRDefault="00B67D57" w:rsidP="00B67D57">
      <w:pPr>
        <w:pStyle w:val="StandardWeb"/>
        <w:numPr>
          <w:ilvl w:val="1"/>
          <w:numId w:val="100"/>
        </w:numPr>
        <w:rPr>
          <w:color w:val="000000"/>
        </w:rPr>
      </w:pPr>
      <w:r>
        <w:rPr>
          <w:color w:val="000000"/>
        </w:rPr>
        <w:lastRenderedPageBreak/>
        <w:t>öffentlich</w:t>
      </w:r>
    </w:p>
    <w:p w:rsidR="00B67D57" w:rsidRDefault="00B67D57" w:rsidP="00B67D57">
      <w:pPr>
        <w:pStyle w:val="StandardWeb"/>
        <w:numPr>
          <w:ilvl w:val="1"/>
          <w:numId w:val="100"/>
        </w:numPr>
        <w:rPr>
          <w:color w:val="000000"/>
        </w:rPr>
      </w:pPr>
      <w:r>
        <w:rPr>
          <w:color w:val="000000"/>
        </w:rPr>
        <w:t>rechtssicher</w:t>
      </w:r>
    </w:p>
    <w:p w:rsidR="00B67D57" w:rsidRDefault="00B67D57" w:rsidP="00B67D57">
      <w:pPr>
        <w:pStyle w:val="StandardWeb"/>
        <w:numPr>
          <w:ilvl w:val="1"/>
          <w:numId w:val="100"/>
        </w:numPr>
        <w:rPr>
          <w:color w:val="000000"/>
        </w:rPr>
      </w:pPr>
      <w:r>
        <w:rPr>
          <w:color w:val="000000"/>
        </w:rPr>
        <w:t>didaktisch relevant</w:t>
      </w:r>
    </w:p>
    <w:p w:rsidR="00B67D57" w:rsidRDefault="00B67D57" w:rsidP="00B67D57">
      <w:pPr>
        <w:pStyle w:val="StandardWeb"/>
        <w:numPr>
          <w:ilvl w:val="1"/>
          <w:numId w:val="100"/>
        </w:numPr>
        <w:rPr>
          <w:color w:val="000000"/>
        </w:rPr>
      </w:pPr>
      <w:r>
        <w:rPr>
          <w:color w:val="000000"/>
        </w:rPr>
        <w:t>langsam ändernd (ideal für Crawl-Zyklen)</w:t>
      </w:r>
    </w:p>
    <w:p w:rsidR="00B67D57" w:rsidRDefault="00B67D57" w:rsidP="00B67D57">
      <w:pPr>
        <w:pStyle w:val="StandardWeb"/>
        <w:numPr>
          <w:ilvl w:val="0"/>
          <w:numId w:val="100"/>
        </w:numPr>
        <w:rPr>
          <w:color w:val="000000"/>
        </w:rPr>
      </w:pPr>
      <w:r>
        <w:rPr>
          <w:color w:val="000000"/>
        </w:rPr>
        <w:t>perfekte Basis für:</w:t>
      </w:r>
    </w:p>
    <w:p w:rsidR="00B67D57" w:rsidRDefault="00B67D57" w:rsidP="00B67D57">
      <w:pPr>
        <w:pStyle w:val="StandardWeb"/>
        <w:numPr>
          <w:ilvl w:val="1"/>
          <w:numId w:val="100"/>
        </w:numPr>
        <w:rPr>
          <w:color w:val="000000"/>
        </w:rPr>
      </w:pPr>
      <w:r>
        <w:rPr>
          <w:color w:val="000000"/>
        </w:rPr>
        <w:t>Trust Score =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hoch</w:t>
      </w:r>
    </w:p>
    <w:p w:rsidR="00B67D57" w:rsidRDefault="00B67D57" w:rsidP="00B67D57">
      <w:pPr>
        <w:pStyle w:val="StandardWeb"/>
        <w:numPr>
          <w:ilvl w:val="1"/>
          <w:numId w:val="100"/>
        </w:numPr>
        <w:rPr>
          <w:color w:val="000000"/>
        </w:rPr>
      </w:pPr>
      <w:r>
        <w:rPr>
          <w:color w:val="000000"/>
        </w:rPr>
        <w:t>erklärbare Treffer</w:t>
      </w:r>
    </w:p>
    <w:p w:rsidR="00B67D57" w:rsidRDefault="00B67D57" w:rsidP="00B67D57">
      <w:pPr>
        <w:pStyle w:val="StandardWeb"/>
        <w:numPr>
          <w:ilvl w:val="1"/>
          <w:numId w:val="100"/>
        </w:numPr>
        <w:rPr>
          <w:color w:val="000000"/>
        </w:rPr>
      </w:pPr>
      <w:r>
        <w:rPr>
          <w:color w:val="000000"/>
        </w:rPr>
        <w:t>AI-Act / DSGVO-Argumentation</w:t>
      </w:r>
    </w:p>
    <w:p w:rsidR="00B67D57" w:rsidRDefault="000F1C14" w:rsidP="00B67D57">
      <w:r>
        <w:rPr>
          <w:noProof/>
        </w:rPr>
        <w:pict>
          <v:rect id="_x0000_i1046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Nächster sinnvoller Schritt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Ich kann dir daraus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direkt maschinenlesbare Seed-Dateien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erzeugen:</w:t>
      </w:r>
    </w:p>
    <w:p w:rsidR="00B67D57" w:rsidRDefault="00B67D57" w:rsidP="00B67D57">
      <w:pPr>
        <w:pStyle w:val="StandardWeb"/>
        <w:numPr>
          <w:ilvl w:val="0"/>
          <w:numId w:val="101"/>
        </w:numPr>
        <w:rPr>
          <w:color w:val="000000"/>
        </w:rPr>
      </w:pPr>
      <w:r>
        <w:rPr>
          <w:rStyle w:val="HTMLCode"/>
          <w:color w:val="000000"/>
        </w:rPr>
        <w:t>seeds/de_gov.txt</w:t>
      </w:r>
    </w:p>
    <w:p w:rsidR="00B67D57" w:rsidRPr="00B67D57" w:rsidRDefault="00B67D57" w:rsidP="00B67D57">
      <w:pPr>
        <w:pStyle w:val="StandardWeb"/>
        <w:numPr>
          <w:ilvl w:val="0"/>
          <w:numId w:val="101"/>
        </w:numPr>
        <w:rPr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seeds/de_states/{BY,NW,…}.txt</w:t>
      </w:r>
    </w:p>
    <w:p w:rsidR="00B67D57" w:rsidRDefault="00B67D57" w:rsidP="00B67D57">
      <w:pPr>
        <w:pStyle w:val="StandardWeb"/>
        <w:numPr>
          <w:ilvl w:val="0"/>
          <w:numId w:val="101"/>
        </w:numPr>
        <w:rPr>
          <w:color w:val="000000"/>
        </w:rPr>
      </w:pPr>
      <w:r>
        <w:rPr>
          <w:color w:val="000000"/>
        </w:rPr>
        <w:t>inkl.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Trust-Baseline pro Domain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 xml:space="preserve">„Seed-Files </w:t>
      </w:r>
      <w:r>
        <w:rPr>
          <w:color w:val="000000"/>
        </w:rPr>
        <w:br/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Perfekt.</w:t>
      </w:r>
      <w:r>
        <w:rPr>
          <w:color w:val="000000"/>
        </w:rPr>
        <w:br/>
        <w:t>Unten bekommst du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direkt nutzbare, maschinenlesbare Seed-Files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für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Option A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– so, dass dein Team sie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1:1 ins Repo legen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und der Crawler sofort starten kann.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Ich halte das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klar, strikt und skalierbar</w:t>
      </w:r>
      <w:r>
        <w:rPr>
          <w:color w:val="000000"/>
        </w:rPr>
        <w:t>.</w:t>
      </w:r>
    </w:p>
    <w:p w:rsidR="00B67D57" w:rsidRDefault="000F1C14" w:rsidP="00B67D57">
      <w:r>
        <w:rPr>
          <w:noProof/>
        </w:rPr>
        <w:pict>
          <v:rect id="_x0000_i1045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📁</w:t>
      </w:r>
      <w:r>
        <w:rPr>
          <w:color w:val="000000"/>
        </w:rPr>
        <w:t xml:space="preserve"> Verzeichnisstruktur (empfohlen)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seeds/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├── de_federal.txt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├── de_states/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bw.txt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by.txt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be.txt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bb.txt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hb.txt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hh.txt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he.txt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mv.txt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ni.txt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nw.txt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rp.txt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sl.txt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sn.txt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st.txt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├── sh.txt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│   └── th.txt</w:t>
      </w:r>
    </w:p>
    <w:p w:rsidR="00B67D57" w:rsidRDefault="000F1C14" w:rsidP="00B67D57">
      <w:r>
        <w:rPr>
          <w:noProof/>
        </w:rPr>
        <w:pict>
          <v:rect id="_x0000_i1044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lastRenderedPageBreak/>
        <w:t>📄</w:t>
      </w:r>
      <w:r>
        <w:rPr>
          <w:color w:val="000000"/>
        </w:rPr>
        <w:t xml:space="preserve"> Format (verbindlich)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rStyle w:val="Fett"/>
          <w:color w:val="000000"/>
        </w:rPr>
        <w:t>Eine Quelle pro Zeile</w:t>
      </w:r>
      <w:r>
        <w:rPr>
          <w:color w:val="000000"/>
        </w:rPr>
        <w:t>, Pipe-separiert: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&lt;url&gt;|trust=&lt;0–1&gt;|source=&lt;GOV|EDU|UNI&gt;|scope=&lt;FEDERAL|STATE&gt;|state=&lt;XX|NA&gt;</w:t>
      </w:r>
    </w:p>
    <w:p w:rsidR="00B67D57" w:rsidRPr="00B67D57" w:rsidRDefault="00B67D57" w:rsidP="00B67D57">
      <w:pPr>
        <w:pStyle w:val="StandardWeb"/>
        <w:rPr>
          <w:color w:val="000000"/>
          <w:lang w:val="en-US"/>
        </w:rPr>
      </w:pPr>
      <w:r w:rsidRPr="00B67D57">
        <w:rPr>
          <w:color w:val="000000"/>
          <w:lang w:val="en-US"/>
        </w:rPr>
        <w:t>Beispiel:</w:t>
      </w:r>
    </w:p>
    <w:p w:rsidR="00B67D57" w:rsidRPr="00B67D57" w:rsidRDefault="00B67D57" w:rsidP="00B67D57">
      <w:pPr>
        <w:pStyle w:val="HTMLVorformatiert"/>
        <w:rPr>
          <w:rStyle w:val="HTMLCode"/>
          <w:color w:val="000000"/>
          <w:lang w:val="en-US"/>
        </w:rPr>
      </w:pPr>
      <w:r w:rsidRPr="00B67D57">
        <w:rPr>
          <w:rStyle w:val="HTMLCode"/>
          <w:color w:val="000000"/>
          <w:lang w:val="en-US"/>
        </w:rPr>
        <w:t>https://www.kmk.org|trust=0.95|source=GOV|scope=FEDERAL|state=NA</w:t>
      </w:r>
    </w:p>
    <w:p w:rsidR="00B67D57" w:rsidRDefault="000F1C14" w:rsidP="00B67D57">
      <w:r>
        <w:rPr>
          <w:noProof/>
        </w:rPr>
        <w:pict>
          <v:rect id="_x0000_i1043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seeds/de_federal.txt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https://www.kmk.org|trust=0.95|source=GOV|scope=FEDERAL|state=NA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https://www.bildungsserver.de|trust=0.95|source=EDU|scope=FEDERAL|state=NA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https://www.bpb.de|trust=0.90|source=GOV|scope=FEDERAL|state=NA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https://www.bmbf.de|trust=0.95|source=GOV|scope=FEDERAL|state=NA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https://www.iqb.hu-berlin.de|trust=0.95|source=UNI|scope=FEDERAL|state=NA</w:t>
      </w:r>
    </w:p>
    <w:p w:rsidR="00B67D57" w:rsidRDefault="000F1C14" w:rsidP="00B67D57">
      <w:r>
        <w:rPr>
          <w:noProof/>
        </w:rPr>
        <w:pict>
          <v:rect id="_x0000_i1042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Baden-Württemberg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seeds/de_states/bw.txt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https://km-bw.de|trust=0.95|source=GOV|scope=STATE|state=BW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https://www.bildungsplaene-bw.de|trust=0.95|source=GOV|scope=STATE|state=BW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https://zsl.kultus-bw.de|trust=0.90|source=GOV|scope=STATE|state=BW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https://lehrerfortbildung-bw.de|trust=0.85|source=EDU|scope=STATE|state=BW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https://rp.baden-wuerttemberg.de|trust=0.90|source=GOV|scope=STATE|state=BW</w:t>
      </w:r>
    </w:p>
    <w:p w:rsidR="00B67D57" w:rsidRDefault="000F1C14" w:rsidP="00B67D57">
      <w:r>
        <w:rPr>
          <w:noProof/>
        </w:rPr>
        <w:pict>
          <v:rect id="_x0000_i1041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Bayern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seeds/de_states/by.txt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https://www.km.bayern.de|trust=0.95|source=GOV|scope=STATE|state=BY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https://www.isb.bayern.de|trust=0.95|source=GOV|scope=STATE|state=BY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https://www.mebis.bayern.de|trust=0.90|source=EDU|scope=STATE|state=BY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https://www.bycs.de|trust=0.85|source=EDU|scope=STATE|state=BY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https://www.schulberatung.bayern.de|trust=0.85|source=GOV|scope=STATE|state=BY</w:t>
      </w:r>
    </w:p>
    <w:p w:rsidR="00B67D57" w:rsidRDefault="000F1C14" w:rsidP="00B67D57">
      <w:r>
        <w:rPr>
          <w:noProof/>
        </w:rPr>
        <w:pict>
          <v:rect id="_x0000_i1040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Berlin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seeds/de_states/be.txt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https://www.berlin.de/sen/bjf|trust=0.95|source=GOV|scope=STATE|state=BE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https://bildungsserver.berlin-brandenburg.de|trust=0.90|source=EDU|scope=STATE|state=BE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https://www.berlin.de/schule|trust=0.85|source=GOV|scope=STATE|state=BE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https://www.berlin.de/landesinstitut-schule-medien|trust=0.90|source=GOV|scope=STATE|state=BE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https://www.berlin.de/ba-schulamt|trust=0.85|source=GOV|scope=STATE|state=BE</w:t>
      </w:r>
    </w:p>
    <w:p w:rsidR="00B67D57" w:rsidRDefault="000F1C14" w:rsidP="00B67D57">
      <w:r>
        <w:rPr>
          <w:noProof/>
        </w:rPr>
        <w:pict>
          <v:rect id="_x0000_i1039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Brandenburg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seeds/de_states/bb.txt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https://mbjs.brandenburg.de|trust=0.95|source=GOV|scope=STATE|state=BB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https://bildungsserver.berlin-brandenburg.de|trust=0.90|source=EDU|scope=STATE|state=BB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https://lisum.berlin-brandenburg.de|trust=0.95|source=GOV|scope=STATE|state=BB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lastRenderedPageBreak/>
        <w:t>https://www.schulportal.brandenburg.de|trust=0.90|source=GOV|scope=STATE|state=BB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https://lehrplan.brandenburg.de|trust=0.95|source=GOV|scope=STATE|state=BB</w:t>
      </w:r>
    </w:p>
    <w:p w:rsidR="00B67D57" w:rsidRDefault="000F1C14" w:rsidP="00B67D57">
      <w:r>
        <w:rPr>
          <w:noProof/>
        </w:rPr>
        <w:pict>
          <v:rect id="_x0000_i1038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Bremen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seeds/de_states/hb.txt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https://www.bildung.bremen.de|trust=0.95|source=GOV|scope=STATE|state=HB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https://www.lis.bremen.de|trust=0.90|source=GOV|scope=STATE|state=HB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https://www.schulverwaltung.bremen.de|trust=0.90|source=GOV|scope=STATE|state=HB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https://www.bildungsplaene.bremen.de|trust=0.95|source=GOV|scope=STATE|state=HB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https://www.lernplattform.bremen.de|trust=0.85|source=EDU|scope=STATE|state=HB</w:t>
      </w:r>
    </w:p>
    <w:p w:rsidR="00B67D57" w:rsidRDefault="000F1C14" w:rsidP="00B67D57">
      <w:r>
        <w:rPr>
          <w:noProof/>
        </w:rPr>
        <w:pict>
          <v:rect id="_x0000_i1037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Hamburg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seeds/de_states/hh.txt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https://www.hamburg.de/bsb|trust=0.95|source=GOV|scope=STATE|state=HH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https://li.hamburg.de|trust=0.95|source=GOV|scope=STATE|state=HH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https://www.hamburg.de/schule|trust=0.85|source=GOV|scope=STATE|state=HH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https://www.bildungsplaene.hamburg.de|trust=0.95|source=GOV|scope=STATE|state=HH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https://www.schulentwicklung.hamburg.de|trust=0.90|source=GOV|scope=STATE|state=HH</w:t>
      </w:r>
    </w:p>
    <w:p w:rsidR="00B67D57" w:rsidRDefault="000F1C14" w:rsidP="00B67D57">
      <w:r>
        <w:rPr>
          <w:noProof/>
        </w:rPr>
        <w:pict>
          <v:rect id="_x0000_i1036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Hessen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seeds/de_states/he.txt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https://kultusministerium.hessen.de|trust=0.95|source=GOV|scope=STATE|state=HE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https://lehrplaene.hessen.de|trust=0.95|source=GOV|scope=STATE|state=HE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https://hlb.hessen.de|trust=0.90|source=EDU|scope=STATE|state=HE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https://www.schulportal.hessen.de|trust=0.90|source=GOV|scope=STATE|state=HE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https://la.hessen.de|trust=0.90|source=GOV|scope=STATE|state=HE</w:t>
      </w:r>
    </w:p>
    <w:p w:rsidR="00B67D57" w:rsidRDefault="000F1C14" w:rsidP="00B67D57">
      <w:r>
        <w:rPr>
          <w:noProof/>
        </w:rPr>
        <w:pict>
          <v:rect id="_x0000_i1035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Mecklenburg-Vorpommern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seeds/de_states/mv.txt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https://www.regierung-mv.de/Landesregierung/bm|trust=0.95|source=GOV|scope=STATE|state=MV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https://www.bildung-mv.de|trust=0.90|source=GOV|scope=STATE|state=MV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https://www.lehrplaene-mv.de|trust=0.95|source=GOV|scope=STATE|state=MV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https://www.lisa-mv.de|trust=0.90|source=GOV|scope=STATE|state=MV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https://www.schulportal-mv.de|trust=0.85|source=GOV|scope=STATE|state=MV</w:t>
      </w:r>
    </w:p>
    <w:p w:rsidR="00B67D57" w:rsidRDefault="000F1C14" w:rsidP="00B67D57">
      <w:r>
        <w:rPr>
          <w:noProof/>
        </w:rPr>
        <w:pict>
          <v:rect id="_x0000_i1034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Niedersachsen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seeds/de_states/ni.txt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https://www.mk.niedersachsen.de|trust=0.95|source=GOV|scope=STATE|state=NI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https://www.nibis.de|trust=0.95|source=GOV|scope=STATE|state=NI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https://www.lernnetz.de|trust=0.90|source=EDU|scope=STATE|state=NI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https://www.lehrplaene.niedersachsen.de|trust=0.95|source=GOV|scope=STATE|state=NI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https://www.schulverwaltung.niedersachsen.de|trust=0.90|source=GOV|scope=STATE|state=NI</w:t>
      </w:r>
    </w:p>
    <w:p w:rsidR="00B67D57" w:rsidRDefault="000F1C14" w:rsidP="00B67D57">
      <w:r>
        <w:rPr>
          <w:noProof/>
        </w:rPr>
        <w:pict>
          <v:rect id="_x0000_i1033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lastRenderedPageBreak/>
        <w:t>🇩🇪</w:t>
      </w:r>
      <w:r>
        <w:rPr>
          <w:color w:val="000000"/>
        </w:rPr>
        <w:t xml:space="preserve"> Nordrhein-Westfalen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seeds/de_states/nw.txt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https://www.msb.nrw|trust=0.95|source=GOV|scope=STATE|state=NW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https://www.schulentwicklung.nrw.de|trust=0.95|source=GOV|scope=STATE|state=NW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https://www.lehrplaene.nrw.de|trust=0.95|source=GOV|scope=STATE|state=NW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https://www.qua-lis.nrw.de|trust=0.95|source=GOV|scope=STATE|state=NW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https://www.standardsicherung.schulministerium.nrw.de|trust=0.90|source=GOV|scope=STATE|state=NW</w:t>
      </w:r>
    </w:p>
    <w:p w:rsidR="00B67D57" w:rsidRDefault="000F1C14" w:rsidP="00B67D57">
      <w:r>
        <w:rPr>
          <w:noProof/>
        </w:rPr>
        <w:pict>
          <v:rect id="_x0000_i1032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Rheinland-Pfalz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seeds/de_states/rp.txt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https://bm.rlp.de|trust=0.95|source=GOV|scope=STATE|state=RP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https://bildung.rlp.de|trust=0.95|source=GOV|scope=STATE|state=RP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https://lehrplaene.rlp.de|trust=0.95|source=GOV|scope=STATE|state=RP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https://pl.bildung-rp.de|trust=0.90|source=EDU|scope=STATE|state=RP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https://schulentwicklung.bildung-rp.de|trust=0.90|source=GOV|scope=STATE|state=RP</w:t>
      </w:r>
    </w:p>
    <w:p w:rsidR="00B67D57" w:rsidRDefault="000F1C14" w:rsidP="00B67D57">
      <w:r>
        <w:rPr>
          <w:noProof/>
        </w:rPr>
        <w:pict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Saarland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seeds/de_states/sl.txt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https://www.saarland.de/mbk|trust=0.95|source=GOV|scope=STATE|state=SL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https://www.bildungsserver.saarland.de|trust=0.90|source=EDU|scope=STATE|state=SL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https://www.saarland.de/lpm|trust=0.90|source=GOV|scope=STATE|state=SL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https://lehrplaene.saarland.de|trust=0.95|source=GOV|scope=STATE|state=SL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https://www.schulentwicklung.saarland.de|trust=0.85|source=GOV|scope=STATE|state=SL</w:t>
      </w:r>
    </w:p>
    <w:p w:rsidR="00B67D57" w:rsidRDefault="000F1C14" w:rsidP="00B67D57">
      <w:r>
        <w:rPr>
          <w:noProof/>
        </w:rPr>
        <w:pict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Sachsen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seeds/de_states/sn.txt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https://www.smk.sachsen.de|trust=0.95|source=GOV|scope=STATE|state=SN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https://www.schule.sachsen.de|trust=0.95|source=GOV|scope=STATE|state=SN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https://www.lehrplaene.sachsen.de|trust=0.95|source=GOV|scope=STATE|state=SN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https://www.lasub.sachsen.de|trust=0.90|source=GOV|scope=STATE|state=SN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https://www.bildungsserver.sachsen.de|trust=0.90|source=EDU|scope=STATE|state=SN</w:t>
      </w:r>
    </w:p>
    <w:p w:rsidR="00B67D57" w:rsidRDefault="000F1C14" w:rsidP="00B67D57">
      <w:r>
        <w:rPr>
          <w:noProof/>
        </w:rPr>
        <w:pict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Sachsen-Anhalt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seeds/de_states/st.txt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https://mb.sachsen-anhalt.de|trust=0.95|source=GOV|scope=STATE|state=ST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https://lisa.sachsen-anhalt.de|trust=0.95|source=GOV|scope=STATE|state=ST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https://www.bildung-lsa.de|trust=0.90|source=GOV|scope=STATE|state=ST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https://lehrplaene.bildung-lsa.de|trust=0.95|source=GOV|scope=STATE|state=ST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https://www.schulportal.sachsen-anhalt.de|trust=0.85|source=GOV|scope=STATE|state=ST</w:t>
      </w:r>
    </w:p>
    <w:p w:rsidR="00B67D57" w:rsidRDefault="000F1C14" w:rsidP="00B67D57">
      <w:r>
        <w:rPr>
          <w:noProof/>
        </w:rPr>
        <w:pict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Schleswig-Holstein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seeds/de_states/sh.txt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https://www.schleswig-holstein.de/BILDUNG|trust=0.95|source=GOV|scope=STATE|state=SH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https://fachanforderungen.schleswig-holstein.de|trust=0.95|source=GOV|scope=STATE|state=SH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https://www.schulentwicklung.sh|trust=0.90|source=GOV|scope=STATE|state=SH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https://www.lernnetz.de|trust=0.90|source=EDU|scope=STATE|state=SH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lastRenderedPageBreak/>
        <w:t>https://www.schulportal-sh.de|trust=0.85|source=GOV|scope=STATE|state=SH</w:t>
      </w:r>
    </w:p>
    <w:p w:rsidR="00B67D57" w:rsidRDefault="000F1C14" w:rsidP="00B67D57">
      <w:r>
        <w:rPr>
          <w:noProof/>
        </w:rPr>
        <w:pict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Thüringen –</w:t>
      </w:r>
      <w:r>
        <w:rPr>
          <w:rStyle w:val="apple-converted-space"/>
          <w:color w:val="000000"/>
        </w:rPr>
        <w:t> </w:t>
      </w:r>
      <w:r>
        <w:rPr>
          <w:rStyle w:val="HTMLCode"/>
          <w:rFonts w:eastAsiaTheme="majorEastAsia"/>
          <w:color w:val="000000"/>
        </w:rPr>
        <w:t>seeds/de_states/th.txt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https://bildung.thueringen.de|trust=0.95|source=GOV|scope=STATE|state=TH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https://www.schulportal-thueringen.de|trust=0.90|source=GOV|scope=STATE|state=TH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https://www.lehrplaene-thueringen.de|trust=0.95|source=GOV|scope=STATE|state=TH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https://www.tlm.de|trust=0.90|source=GOV|scope=STATE|state=TH</w:t>
      </w:r>
    </w:p>
    <w:p w:rsidR="00B67D57" w:rsidRDefault="00B67D57" w:rsidP="00B67D57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https://www.schulentwicklung-thueringen.de|trust=0.85|source=GOV|scope=STATE|state=TH</w:t>
      </w:r>
    </w:p>
    <w:p w:rsidR="00B67D57" w:rsidRDefault="000F1C14" w:rsidP="00B67D57">
      <w:r>
        <w:rPr>
          <w:noProof/>
        </w:rPr>
        <w:pict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✅</w:t>
      </w:r>
      <w:r>
        <w:rPr>
          <w:color w:val="000000"/>
        </w:rPr>
        <w:t xml:space="preserve"> Was du jetzt konkret tun kannst</w:t>
      </w:r>
    </w:p>
    <w:p w:rsidR="00B67D57" w:rsidRDefault="00B67D57" w:rsidP="00B67D57">
      <w:pPr>
        <w:pStyle w:val="StandardWeb"/>
        <w:numPr>
          <w:ilvl w:val="0"/>
          <w:numId w:val="102"/>
        </w:numPr>
        <w:rPr>
          <w:color w:val="000000"/>
        </w:rPr>
      </w:pPr>
      <w:r>
        <w:rPr>
          <w:rStyle w:val="Fett"/>
          <w:color w:val="000000"/>
        </w:rPr>
        <w:t>Dateien exakt so anlegen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(UTF-8, keine BOM)</w:t>
      </w:r>
    </w:p>
    <w:p w:rsidR="00B67D57" w:rsidRDefault="00B67D57" w:rsidP="00B67D57">
      <w:pPr>
        <w:pStyle w:val="StandardWeb"/>
        <w:numPr>
          <w:ilvl w:val="0"/>
          <w:numId w:val="102"/>
        </w:numPr>
        <w:rPr>
          <w:color w:val="000000"/>
        </w:rPr>
      </w:pPr>
      <w:r>
        <w:rPr>
          <w:color w:val="000000"/>
        </w:rPr>
        <w:t>In Crawl-Config:</w:t>
      </w:r>
    </w:p>
    <w:p w:rsidR="00B67D57" w:rsidRDefault="00B67D57" w:rsidP="00B67D57">
      <w:pPr>
        <w:pStyle w:val="StandardWeb"/>
        <w:numPr>
          <w:ilvl w:val="1"/>
          <w:numId w:val="102"/>
        </w:numPr>
        <w:rPr>
          <w:color w:val="000000"/>
        </w:rPr>
      </w:pPr>
      <w:r>
        <w:rPr>
          <w:rStyle w:val="HTMLCode"/>
          <w:color w:val="000000"/>
        </w:rPr>
        <w:t>allowlist = seeds/**</w:t>
      </w:r>
    </w:p>
    <w:p w:rsidR="00B67D57" w:rsidRDefault="00B67D57" w:rsidP="00B67D57">
      <w:pPr>
        <w:pStyle w:val="StandardWeb"/>
        <w:numPr>
          <w:ilvl w:val="0"/>
          <w:numId w:val="102"/>
        </w:numPr>
        <w:rPr>
          <w:color w:val="000000"/>
        </w:rPr>
      </w:pPr>
      <w:r>
        <w:rPr>
          <w:color w:val="000000"/>
        </w:rPr>
        <w:t>Trust-Score:</w:t>
      </w:r>
    </w:p>
    <w:p w:rsidR="00B67D57" w:rsidRDefault="00B67D57" w:rsidP="00B67D57">
      <w:pPr>
        <w:pStyle w:val="StandardWeb"/>
        <w:numPr>
          <w:ilvl w:val="1"/>
          <w:numId w:val="102"/>
        </w:numPr>
        <w:rPr>
          <w:color w:val="000000"/>
        </w:rPr>
      </w:pPr>
      <w:r>
        <w:rPr>
          <w:rStyle w:val="HTMLCode"/>
          <w:color w:val="000000"/>
        </w:rPr>
        <w:t>baseline_trust = trust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aus Seed</w:t>
      </w:r>
    </w:p>
    <w:p w:rsidR="00B67D57" w:rsidRDefault="00B67D57" w:rsidP="00B67D57">
      <w:pPr>
        <w:pStyle w:val="StandardWeb"/>
        <w:numPr>
          <w:ilvl w:val="0"/>
          <w:numId w:val="102"/>
        </w:numPr>
        <w:rPr>
          <w:color w:val="000000"/>
        </w:rPr>
      </w:pPr>
      <w:r>
        <w:rPr>
          <w:color w:val="000000"/>
        </w:rPr>
        <w:t>Erste Crawl-Runde:</w:t>
      </w:r>
    </w:p>
    <w:p w:rsidR="00B67D57" w:rsidRDefault="00B67D57" w:rsidP="00B67D57">
      <w:pPr>
        <w:pStyle w:val="StandardWeb"/>
        <w:numPr>
          <w:ilvl w:val="1"/>
          <w:numId w:val="102"/>
        </w:numPr>
        <w:rPr>
          <w:color w:val="000000"/>
        </w:rPr>
      </w:pPr>
      <w:r>
        <w:rPr>
          <w:color w:val="000000"/>
        </w:rPr>
        <w:t>nur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de_federal.txt + nw.txt + by.txt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(Testlauf)</w:t>
      </w:r>
    </w:p>
    <w:p w:rsidR="00B67D57" w:rsidRDefault="000F1C14" w:rsidP="00B67D57">
      <w:r>
        <w:rPr>
          <w:noProof/>
        </w:rPr>
        <w:pict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:rsidR="00B67D57" w:rsidRDefault="00B67D57" w:rsidP="00B67D57">
      <w:pPr>
        <w:pStyle w:val="berschrift2"/>
        <w:rPr>
          <w:color w:val="000000"/>
        </w:rPr>
      </w:pPr>
      <w:r>
        <w:rPr>
          <w:color w:val="000000"/>
        </w:rPr>
        <w:t>Nächster sinnvoller Schritt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Wenn du willst, mache ich als Nächstes:</w:t>
      </w:r>
    </w:p>
    <w:p w:rsidR="00B67D57" w:rsidRDefault="00B67D57" w:rsidP="00B67D57">
      <w:pPr>
        <w:pStyle w:val="StandardWeb"/>
        <w:numPr>
          <w:ilvl w:val="0"/>
          <w:numId w:val="103"/>
        </w:numPr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🔧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Crawl-Config fertig (inkl. Depth &amp; Frequenz je Seed)</w:t>
      </w:r>
    </w:p>
    <w:p w:rsidR="00B67D57" w:rsidRPr="00B67D57" w:rsidRDefault="00B67D57" w:rsidP="00B67D57">
      <w:pPr>
        <w:pStyle w:val="StandardWeb"/>
        <w:numPr>
          <w:ilvl w:val="0"/>
          <w:numId w:val="103"/>
        </w:numPr>
        <w:rPr>
          <w:color w:val="000000"/>
          <w:lang w:val="en-US"/>
        </w:rPr>
      </w:pPr>
      <w:r>
        <w:rPr>
          <w:rFonts w:ascii="Apple Color Emoji" w:hAnsi="Apple Color Emoji" w:cs="Apple Color Emoji"/>
          <w:color w:val="000000"/>
        </w:rPr>
        <w:t>📊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Fett"/>
          <w:color w:val="000000"/>
          <w:lang w:val="en-US"/>
        </w:rPr>
        <w:t>Trust-Score-Gleichung final (Seed + Content + Links)</w:t>
      </w:r>
    </w:p>
    <w:p w:rsidR="00B67D57" w:rsidRPr="00B67D57" w:rsidRDefault="00B67D57" w:rsidP="00B67D57">
      <w:pPr>
        <w:pStyle w:val="StandardWeb"/>
        <w:numPr>
          <w:ilvl w:val="0"/>
          <w:numId w:val="103"/>
        </w:numPr>
        <w:rPr>
          <w:color w:val="000000"/>
          <w:lang w:val="en-US"/>
        </w:rPr>
      </w:pPr>
      <w:r>
        <w:rPr>
          <w:rFonts w:ascii="Apple Color Emoji" w:hAnsi="Apple Color Emoji" w:cs="Apple Color Emoji"/>
          <w:color w:val="000000"/>
        </w:rPr>
        <w:t>🧠</w:t>
      </w:r>
      <w:r w:rsidRPr="00B67D57">
        <w:rPr>
          <w:rStyle w:val="apple-converted-space"/>
          <w:color w:val="000000"/>
          <w:lang w:val="en-US"/>
        </w:rPr>
        <w:t> </w:t>
      </w:r>
      <w:r w:rsidRPr="00B67D57">
        <w:rPr>
          <w:rStyle w:val="Fett"/>
          <w:color w:val="000000"/>
          <w:lang w:val="en-US"/>
        </w:rPr>
        <w:t>„Education Search“ Pitch-Folie (1 Slide)</w:t>
      </w:r>
    </w:p>
    <w:p w:rsidR="00B67D57" w:rsidRDefault="00B67D57" w:rsidP="00B67D57">
      <w:pPr>
        <w:pStyle w:val="StandardWeb"/>
        <w:rPr>
          <w:color w:val="000000"/>
        </w:rPr>
      </w:pPr>
      <w:r>
        <w:rPr>
          <w:color w:val="000000"/>
        </w:rPr>
        <w:t>Sag einfach,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womit wir weitermachen sollen</w:t>
      </w:r>
      <w:r>
        <w:rPr>
          <w:color w:val="000000"/>
        </w:rPr>
        <w:t>.</w:t>
      </w:r>
    </w:p>
    <w:p w:rsidR="00B67D57" w:rsidRDefault="00B67D57" w:rsidP="00B67D57">
      <w:pPr>
        <w:pStyle w:val="StandardWeb"/>
        <w:rPr>
          <w:color w:val="000000"/>
        </w:rPr>
      </w:pPr>
    </w:p>
    <w:p w:rsidR="00B67D57" w:rsidRDefault="00B67D57" w:rsidP="00B67D57">
      <w:pPr>
        <w:pStyle w:val="StandardWeb"/>
        <w:rPr>
          <w:color w:val="000000"/>
        </w:rPr>
      </w:pPr>
    </w:p>
    <w:p w:rsid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</w:p>
    <w:p w:rsidR="00B67D57" w:rsidRPr="00B67D57" w:rsidRDefault="00B67D57" w:rsidP="00B67D5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</w:p>
    <w:p w:rsidR="009B00BA" w:rsidRDefault="009B00BA"/>
    <w:sectPr w:rsidR="009B00B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43D4"/>
    <w:multiLevelType w:val="multilevel"/>
    <w:tmpl w:val="D6006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3A37CA"/>
    <w:multiLevelType w:val="multilevel"/>
    <w:tmpl w:val="DB84E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A13A5C"/>
    <w:multiLevelType w:val="multilevel"/>
    <w:tmpl w:val="37DA2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17512D"/>
    <w:multiLevelType w:val="multilevel"/>
    <w:tmpl w:val="F49C9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21495C"/>
    <w:multiLevelType w:val="multilevel"/>
    <w:tmpl w:val="1E5AB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36D11DB"/>
    <w:multiLevelType w:val="multilevel"/>
    <w:tmpl w:val="645EF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E4686D"/>
    <w:multiLevelType w:val="multilevel"/>
    <w:tmpl w:val="C4569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487C99"/>
    <w:multiLevelType w:val="multilevel"/>
    <w:tmpl w:val="AB28C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4B54028"/>
    <w:multiLevelType w:val="multilevel"/>
    <w:tmpl w:val="FBCC7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7575566"/>
    <w:multiLevelType w:val="multilevel"/>
    <w:tmpl w:val="E75A2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85144B4"/>
    <w:multiLevelType w:val="multilevel"/>
    <w:tmpl w:val="C5CA4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AD008C"/>
    <w:multiLevelType w:val="multilevel"/>
    <w:tmpl w:val="6234E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9221C71"/>
    <w:multiLevelType w:val="multilevel"/>
    <w:tmpl w:val="85522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DB05541"/>
    <w:multiLevelType w:val="multilevel"/>
    <w:tmpl w:val="CC7AE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E772992"/>
    <w:multiLevelType w:val="multilevel"/>
    <w:tmpl w:val="F3C2E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EEA6B39"/>
    <w:multiLevelType w:val="multilevel"/>
    <w:tmpl w:val="8F5C1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01F2D6C"/>
    <w:multiLevelType w:val="multilevel"/>
    <w:tmpl w:val="88165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13C56B6"/>
    <w:multiLevelType w:val="multilevel"/>
    <w:tmpl w:val="A698A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172665B"/>
    <w:multiLevelType w:val="multilevel"/>
    <w:tmpl w:val="DD7ED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6835E02"/>
    <w:multiLevelType w:val="multilevel"/>
    <w:tmpl w:val="57329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6C94512"/>
    <w:multiLevelType w:val="multilevel"/>
    <w:tmpl w:val="E69EE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7276209"/>
    <w:multiLevelType w:val="multilevel"/>
    <w:tmpl w:val="97A29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7FC55F1"/>
    <w:multiLevelType w:val="multilevel"/>
    <w:tmpl w:val="7180D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8397AA3"/>
    <w:multiLevelType w:val="multilevel"/>
    <w:tmpl w:val="30B87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9690678"/>
    <w:multiLevelType w:val="multilevel"/>
    <w:tmpl w:val="A8A08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AFC5B6F"/>
    <w:multiLevelType w:val="multilevel"/>
    <w:tmpl w:val="EA044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C5067F0"/>
    <w:multiLevelType w:val="multilevel"/>
    <w:tmpl w:val="52F29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E920CC4"/>
    <w:multiLevelType w:val="multilevel"/>
    <w:tmpl w:val="D5F46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21007F1"/>
    <w:multiLevelType w:val="multilevel"/>
    <w:tmpl w:val="C4849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35F3CE3"/>
    <w:multiLevelType w:val="multilevel"/>
    <w:tmpl w:val="08029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3C16DF3"/>
    <w:multiLevelType w:val="multilevel"/>
    <w:tmpl w:val="7ED2C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46B5ED4"/>
    <w:multiLevelType w:val="multilevel"/>
    <w:tmpl w:val="5D3AC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7813240"/>
    <w:multiLevelType w:val="multilevel"/>
    <w:tmpl w:val="E9F4E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862754C"/>
    <w:multiLevelType w:val="multilevel"/>
    <w:tmpl w:val="77C68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8BD021E"/>
    <w:multiLevelType w:val="multilevel"/>
    <w:tmpl w:val="D9E00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9491635"/>
    <w:multiLevelType w:val="multilevel"/>
    <w:tmpl w:val="563A7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B715175"/>
    <w:multiLevelType w:val="multilevel"/>
    <w:tmpl w:val="63B23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FCA17C0"/>
    <w:multiLevelType w:val="multilevel"/>
    <w:tmpl w:val="A00A5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080626F"/>
    <w:multiLevelType w:val="multilevel"/>
    <w:tmpl w:val="07E8C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60A4CE6"/>
    <w:multiLevelType w:val="multilevel"/>
    <w:tmpl w:val="98AA4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9041A8D"/>
    <w:multiLevelType w:val="multilevel"/>
    <w:tmpl w:val="A2668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92510D3"/>
    <w:multiLevelType w:val="multilevel"/>
    <w:tmpl w:val="38AEE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9AF3780"/>
    <w:multiLevelType w:val="multilevel"/>
    <w:tmpl w:val="ADA89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9D141C6"/>
    <w:multiLevelType w:val="multilevel"/>
    <w:tmpl w:val="3B4A0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AD71698"/>
    <w:multiLevelType w:val="multilevel"/>
    <w:tmpl w:val="F8D80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C373A0C"/>
    <w:multiLevelType w:val="multilevel"/>
    <w:tmpl w:val="20829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29B6A66"/>
    <w:multiLevelType w:val="multilevel"/>
    <w:tmpl w:val="1C601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2D41177"/>
    <w:multiLevelType w:val="multilevel"/>
    <w:tmpl w:val="64A2F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72D3EDE"/>
    <w:multiLevelType w:val="multilevel"/>
    <w:tmpl w:val="3B904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77402E0"/>
    <w:multiLevelType w:val="multilevel"/>
    <w:tmpl w:val="0C543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827361E"/>
    <w:multiLevelType w:val="multilevel"/>
    <w:tmpl w:val="C7D84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8534C38"/>
    <w:multiLevelType w:val="multilevel"/>
    <w:tmpl w:val="960C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95A413C"/>
    <w:multiLevelType w:val="multilevel"/>
    <w:tmpl w:val="A3EAD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AD875D5"/>
    <w:multiLevelType w:val="multilevel"/>
    <w:tmpl w:val="8166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B43086A"/>
    <w:multiLevelType w:val="multilevel"/>
    <w:tmpl w:val="1414C3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E997A96"/>
    <w:multiLevelType w:val="multilevel"/>
    <w:tmpl w:val="56AA3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F6A6C0F"/>
    <w:multiLevelType w:val="multilevel"/>
    <w:tmpl w:val="85DCC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FB467D5"/>
    <w:multiLevelType w:val="multilevel"/>
    <w:tmpl w:val="56BE3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21F2F01"/>
    <w:multiLevelType w:val="multilevel"/>
    <w:tmpl w:val="C93CB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2DE4737"/>
    <w:multiLevelType w:val="multilevel"/>
    <w:tmpl w:val="765E9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3373A5D"/>
    <w:multiLevelType w:val="multilevel"/>
    <w:tmpl w:val="87CE8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428580F"/>
    <w:multiLevelType w:val="multilevel"/>
    <w:tmpl w:val="14D21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46A2293"/>
    <w:multiLevelType w:val="multilevel"/>
    <w:tmpl w:val="43FC9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56733090"/>
    <w:multiLevelType w:val="multilevel"/>
    <w:tmpl w:val="660C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95F5A50"/>
    <w:multiLevelType w:val="multilevel"/>
    <w:tmpl w:val="FA68F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B9B0CA9"/>
    <w:multiLevelType w:val="multilevel"/>
    <w:tmpl w:val="E67CD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CC256D3"/>
    <w:multiLevelType w:val="multilevel"/>
    <w:tmpl w:val="3BEAD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5D792359"/>
    <w:multiLevelType w:val="multilevel"/>
    <w:tmpl w:val="7EF63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5E524AA8"/>
    <w:multiLevelType w:val="multilevel"/>
    <w:tmpl w:val="C34A8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0626D57"/>
    <w:multiLevelType w:val="multilevel"/>
    <w:tmpl w:val="F438C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0FD0D91"/>
    <w:multiLevelType w:val="multilevel"/>
    <w:tmpl w:val="48684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1D86226"/>
    <w:multiLevelType w:val="multilevel"/>
    <w:tmpl w:val="35AA4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1EA10AF"/>
    <w:multiLevelType w:val="multilevel"/>
    <w:tmpl w:val="96163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5AC3B39"/>
    <w:multiLevelType w:val="multilevel"/>
    <w:tmpl w:val="774AB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6506033"/>
    <w:multiLevelType w:val="multilevel"/>
    <w:tmpl w:val="821AB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667B41AF"/>
    <w:multiLevelType w:val="multilevel"/>
    <w:tmpl w:val="1A86E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68F4298"/>
    <w:multiLevelType w:val="multilevel"/>
    <w:tmpl w:val="0F3CE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696A5BB8"/>
    <w:multiLevelType w:val="multilevel"/>
    <w:tmpl w:val="FBEEA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6AED5F91"/>
    <w:multiLevelType w:val="multilevel"/>
    <w:tmpl w:val="30989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6B6C4E8D"/>
    <w:multiLevelType w:val="multilevel"/>
    <w:tmpl w:val="9E26B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6B723ADB"/>
    <w:multiLevelType w:val="multilevel"/>
    <w:tmpl w:val="35046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C1B16EA"/>
    <w:multiLevelType w:val="multilevel"/>
    <w:tmpl w:val="A5760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6D436B42"/>
    <w:multiLevelType w:val="multilevel"/>
    <w:tmpl w:val="108E9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6F0F5D77"/>
    <w:multiLevelType w:val="multilevel"/>
    <w:tmpl w:val="D3DC2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6F931B80"/>
    <w:multiLevelType w:val="multilevel"/>
    <w:tmpl w:val="836E7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05245F4"/>
    <w:multiLevelType w:val="multilevel"/>
    <w:tmpl w:val="C4F4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71603884"/>
    <w:multiLevelType w:val="multilevel"/>
    <w:tmpl w:val="B46E6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19E7BFE"/>
    <w:multiLevelType w:val="multilevel"/>
    <w:tmpl w:val="021AE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723F30DF"/>
    <w:multiLevelType w:val="multilevel"/>
    <w:tmpl w:val="0B529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3721D0E"/>
    <w:multiLevelType w:val="multilevel"/>
    <w:tmpl w:val="9614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7521353F"/>
    <w:multiLevelType w:val="multilevel"/>
    <w:tmpl w:val="E294F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5F2070A"/>
    <w:multiLevelType w:val="multilevel"/>
    <w:tmpl w:val="5108F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6FC62BC"/>
    <w:multiLevelType w:val="multilevel"/>
    <w:tmpl w:val="156AC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7FA137C"/>
    <w:multiLevelType w:val="multilevel"/>
    <w:tmpl w:val="41326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932494B"/>
    <w:multiLevelType w:val="multilevel"/>
    <w:tmpl w:val="F9F4C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79BF6F4F"/>
    <w:multiLevelType w:val="multilevel"/>
    <w:tmpl w:val="FA74F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7A101658"/>
    <w:multiLevelType w:val="multilevel"/>
    <w:tmpl w:val="BFAEF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B4C6213"/>
    <w:multiLevelType w:val="multilevel"/>
    <w:tmpl w:val="7382C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7BB636A4"/>
    <w:multiLevelType w:val="multilevel"/>
    <w:tmpl w:val="C0921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C2C072A"/>
    <w:multiLevelType w:val="multilevel"/>
    <w:tmpl w:val="2B28E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C35516F"/>
    <w:multiLevelType w:val="multilevel"/>
    <w:tmpl w:val="C53E6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DF91041"/>
    <w:multiLevelType w:val="multilevel"/>
    <w:tmpl w:val="6D2C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7EAE3E4B"/>
    <w:multiLevelType w:val="multilevel"/>
    <w:tmpl w:val="F6F82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9985973">
    <w:abstractNumId w:val="39"/>
  </w:num>
  <w:num w:numId="2" w16cid:durableId="1529875583">
    <w:abstractNumId w:val="63"/>
  </w:num>
  <w:num w:numId="3" w16cid:durableId="238487722">
    <w:abstractNumId w:val="20"/>
  </w:num>
  <w:num w:numId="4" w16cid:durableId="1975594880">
    <w:abstractNumId w:val="27"/>
  </w:num>
  <w:num w:numId="5" w16cid:durableId="598025922">
    <w:abstractNumId w:val="102"/>
  </w:num>
  <w:num w:numId="6" w16cid:durableId="219024250">
    <w:abstractNumId w:val="18"/>
  </w:num>
  <w:num w:numId="7" w16cid:durableId="1844084581">
    <w:abstractNumId w:val="77"/>
  </w:num>
  <w:num w:numId="8" w16cid:durableId="1185635165">
    <w:abstractNumId w:val="22"/>
  </w:num>
  <w:num w:numId="9" w16cid:durableId="318508570">
    <w:abstractNumId w:val="41"/>
  </w:num>
  <w:num w:numId="10" w16cid:durableId="67386200">
    <w:abstractNumId w:val="40"/>
  </w:num>
  <w:num w:numId="11" w16cid:durableId="540896284">
    <w:abstractNumId w:val="59"/>
  </w:num>
  <w:num w:numId="12" w16cid:durableId="726539392">
    <w:abstractNumId w:val="42"/>
  </w:num>
  <w:num w:numId="13" w16cid:durableId="2125034654">
    <w:abstractNumId w:val="3"/>
  </w:num>
  <w:num w:numId="14" w16cid:durableId="860902383">
    <w:abstractNumId w:val="28"/>
  </w:num>
  <w:num w:numId="15" w16cid:durableId="332144880">
    <w:abstractNumId w:val="53"/>
  </w:num>
  <w:num w:numId="16" w16cid:durableId="368533797">
    <w:abstractNumId w:val="48"/>
  </w:num>
  <w:num w:numId="17" w16cid:durableId="1320616164">
    <w:abstractNumId w:val="0"/>
  </w:num>
  <w:num w:numId="18" w16cid:durableId="748966949">
    <w:abstractNumId w:val="65"/>
  </w:num>
  <w:num w:numId="19" w16cid:durableId="1958021554">
    <w:abstractNumId w:val="66"/>
  </w:num>
  <w:num w:numId="20" w16cid:durableId="734860579">
    <w:abstractNumId w:val="36"/>
  </w:num>
  <w:num w:numId="21" w16cid:durableId="761099317">
    <w:abstractNumId w:val="26"/>
  </w:num>
  <w:num w:numId="22" w16cid:durableId="2016414700">
    <w:abstractNumId w:val="60"/>
  </w:num>
  <w:num w:numId="23" w16cid:durableId="1972972973">
    <w:abstractNumId w:val="14"/>
  </w:num>
  <w:num w:numId="24" w16cid:durableId="513810789">
    <w:abstractNumId w:val="2"/>
  </w:num>
  <w:num w:numId="25" w16cid:durableId="630331667">
    <w:abstractNumId w:val="74"/>
  </w:num>
  <w:num w:numId="26" w16cid:durableId="735586716">
    <w:abstractNumId w:val="21"/>
  </w:num>
  <w:num w:numId="27" w16cid:durableId="557322261">
    <w:abstractNumId w:val="6"/>
  </w:num>
  <w:num w:numId="28" w16cid:durableId="947544694">
    <w:abstractNumId w:val="37"/>
  </w:num>
  <w:num w:numId="29" w16cid:durableId="1174685860">
    <w:abstractNumId w:val="9"/>
  </w:num>
  <w:num w:numId="30" w16cid:durableId="283999750">
    <w:abstractNumId w:val="16"/>
  </w:num>
  <w:num w:numId="31" w16cid:durableId="947850747">
    <w:abstractNumId w:val="62"/>
  </w:num>
  <w:num w:numId="32" w16cid:durableId="1066143537">
    <w:abstractNumId w:val="98"/>
  </w:num>
  <w:num w:numId="33" w16cid:durableId="220412390">
    <w:abstractNumId w:val="94"/>
  </w:num>
  <w:num w:numId="34" w16cid:durableId="318920459">
    <w:abstractNumId w:val="72"/>
  </w:num>
  <w:num w:numId="35" w16cid:durableId="1269855434">
    <w:abstractNumId w:val="8"/>
  </w:num>
  <w:num w:numId="36" w16cid:durableId="480117528">
    <w:abstractNumId w:val="15"/>
  </w:num>
  <w:num w:numId="37" w16cid:durableId="317660634">
    <w:abstractNumId w:val="67"/>
  </w:num>
  <w:num w:numId="38" w16cid:durableId="1693534754">
    <w:abstractNumId w:val="99"/>
  </w:num>
  <w:num w:numId="39" w16cid:durableId="1811825053">
    <w:abstractNumId w:val="50"/>
  </w:num>
  <w:num w:numId="40" w16cid:durableId="1989743903">
    <w:abstractNumId w:val="64"/>
  </w:num>
  <w:num w:numId="41" w16cid:durableId="1557888995">
    <w:abstractNumId w:val="10"/>
  </w:num>
  <w:num w:numId="42" w16cid:durableId="1902866092">
    <w:abstractNumId w:val="92"/>
  </w:num>
  <w:num w:numId="43" w16cid:durableId="1253666529">
    <w:abstractNumId w:val="95"/>
  </w:num>
  <w:num w:numId="44" w16cid:durableId="1893082064">
    <w:abstractNumId w:val="82"/>
  </w:num>
  <w:num w:numId="45" w16cid:durableId="1990280779">
    <w:abstractNumId w:val="19"/>
  </w:num>
  <w:num w:numId="46" w16cid:durableId="979387679">
    <w:abstractNumId w:val="70"/>
  </w:num>
  <w:num w:numId="47" w16cid:durableId="994794239">
    <w:abstractNumId w:val="90"/>
  </w:num>
  <w:num w:numId="48" w16cid:durableId="1628386463">
    <w:abstractNumId w:val="57"/>
  </w:num>
  <w:num w:numId="49" w16cid:durableId="313411635">
    <w:abstractNumId w:val="101"/>
  </w:num>
  <w:num w:numId="50" w16cid:durableId="685788504">
    <w:abstractNumId w:val="24"/>
  </w:num>
  <w:num w:numId="51" w16cid:durableId="1104304654">
    <w:abstractNumId w:val="89"/>
  </w:num>
  <w:num w:numId="52" w16cid:durableId="806046443">
    <w:abstractNumId w:val="5"/>
  </w:num>
  <w:num w:numId="53" w16cid:durableId="996568277">
    <w:abstractNumId w:val="75"/>
  </w:num>
  <w:num w:numId="54" w16cid:durableId="1400052438">
    <w:abstractNumId w:val="1"/>
  </w:num>
  <w:num w:numId="55" w16cid:durableId="679238097">
    <w:abstractNumId w:val="45"/>
  </w:num>
  <w:num w:numId="56" w16cid:durableId="2111773515">
    <w:abstractNumId w:val="71"/>
  </w:num>
  <w:num w:numId="57" w16cid:durableId="1307930396">
    <w:abstractNumId w:val="44"/>
  </w:num>
  <w:num w:numId="58" w16cid:durableId="1791708770">
    <w:abstractNumId w:val="76"/>
  </w:num>
  <w:num w:numId="59" w16cid:durableId="869299441">
    <w:abstractNumId w:val="46"/>
  </w:num>
  <w:num w:numId="60" w16cid:durableId="1419712971">
    <w:abstractNumId w:val="11"/>
  </w:num>
  <w:num w:numId="61" w16cid:durableId="1667635221">
    <w:abstractNumId w:val="51"/>
  </w:num>
  <w:num w:numId="62" w16cid:durableId="338460180">
    <w:abstractNumId w:val="25"/>
  </w:num>
  <w:num w:numId="63" w16cid:durableId="1330871260">
    <w:abstractNumId w:val="23"/>
  </w:num>
  <w:num w:numId="64" w16cid:durableId="1688484052">
    <w:abstractNumId w:val="81"/>
  </w:num>
  <w:num w:numId="65" w16cid:durableId="999623174">
    <w:abstractNumId w:val="54"/>
  </w:num>
  <w:num w:numId="66" w16cid:durableId="1355501244">
    <w:abstractNumId w:val="52"/>
  </w:num>
  <w:num w:numId="67" w16cid:durableId="1354263104">
    <w:abstractNumId w:val="43"/>
  </w:num>
  <w:num w:numId="68" w16cid:durableId="2054041468">
    <w:abstractNumId w:val="85"/>
  </w:num>
  <w:num w:numId="69" w16cid:durableId="1358896832">
    <w:abstractNumId w:val="91"/>
  </w:num>
  <w:num w:numId="70" w16cid:durableId="1712605263">
    <w:abstractNumId w:val="86"/>
  </w:num>
  <w:num w:numId="71" w16cid:durableId="15474132">
    <w:abstractNumId w:val="49"/>
  </w:num>
  <w:num w:numId="72" w16cid:durableId="609318865">
    <w:abstractNumId w:val="97"/>
  </w:num>
  <w:num w:numId="73" w16cid:durableId="443619769">
    <w:abstractNumId w:val="83"/>
  </w:num>
  <w:num w:numId="74" w16cid:durableId="244730908">
    <w:abstractNumId w:val="96"/>
  </w:num>
  <w:num w:numId="75" w16cid:durableId="1662349065">
    <w:abstractNumId w:val="17"/>
  </w:num>
  <w:num w:numId="76" w16cid:durableId="1231962637">
    <w:abstractNumId w:val="13"/>
  </w:num>
  <w:num w:numId="77" w16cid:durableId="290867100">
    <w:abstractNumId w:val="33"/>
  </w:num>
  <w:num w:numId="78" w16cid:durableId="622418428">
    <w:abstractNumId w:val="79"/>
  </w:num>
  <w:num w:numId="79" w16cid:durableId="1583561169">
    <w:abstractNumId w:val="69"/>
  </w:num>
  <w:num w:numId="80" w16cid:durableId="185095613">
    <w:abstractNumId w:val="56"/>
  </w:num>
  <w:num w:numId="81" w16cid:durableId="1982877786">
    <w:abstractNumId w:val="87"/>
  </w:num>
  <w:num w:numId="82" w16cid:durableId="200635170">
    <w:abstractNumId w:val="100"/>
  </w:num>
  <w:num w:numId="83" w16cid:durableId="564729482">
    <w:abstractNumId w:val="31"/>
  </w:num>
  <w:num w:numId="84" w16cid:durableId="1234662883">
    <w:abstractNumId w:val="73"/>
  </w:num>
  <w:num w:numId="85" w16cid:durableId="1925458010">
    <w:abstractNumId w:val="58"/>
  </w:num>
  <w:num w:numId="86" w16cid:durableId="1696494795">
    <w:abstractNumId w:val="55"/>
  </w:num>
  <w:num w:numId="87" w16cid:durableId="426779929">
    <w:abstractNumId w:val="88"/>
  </w:num>
  <w:num w:numId="88" w16cid:durableId="22900066">
    <w:abstractNumId w:val="80"/>
  </w:num>
  <w:num w:numId="89" w16cid:durableId="1351294773">
    <w:abstractNumId w:val="29"/>
  </w:num>
  <w:num w:numId="90" w16cid:durableId="314528069">
    <w:abstractNumId w:val="93"/>
  </w:num>
  <w:num w:numId="91" w16cid:durableId="579020160">
    <w:abstractNumId w:val="4"/>
  </w:num>
  <w:num w:numId="92" w16cid:durableId="619991461">
    <w:abstractNumId w:val="61"/>
  </w:num>
  <w:num w:numId="93" w16cid:durableId="1415084461">
    <w:abstractNumId w:val="68"/>
  </w:num>
  <w:num w:numId="94" w16cid:durableId="770855161">
    <w:abstractNumId w:val="30"/>
  </w:num>
  <w:num w:numId="95" w16cid:durableId="471480637">
    <w:abstractNumId w:val="35"/>
  </w:num>
  <w:num w:numId="96" w16cid:durableId="308217403">
    <w:abstractNumId w:val="32"/>
  </w:num>
  <w:num w:numId="97" w16cid:durableId="1025639480">
    <w:abstractNumId w:val="34"/>
  </w:num>
  <w:num w:numId="98" w16cid:durableId="377701730">
    <w:abstractNumId w:val="12"/>
  </w:num>
  <w:num w:numId="99" w16cid:durableId="1056195864">
    <w:abstractNumId w:val="7"/>
  </w:num>
  <w:num w:numId="100" w16cid:durableId="457188476">
    <w:abstractNumId w:val="78"/>
  </w:num>
  <w:num w:numId="101" w16cid:durableId="2025089303">
    <w:abstractNumId w:val="84"/>
  </w:num>
  <w:num w:numId="102" w16cid:durableId="184951511">
    <w:abstractNumId w:val="38"/>
  </w:num>
  <w:num w:numId="103" w16cid:durableId="2126533180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D57"/>
    <w:rsid w:val="000F1C14"/>
    <w:rsid w:val="008B69B2"/>
    <w:rsid w:val="008F71A3"/>
    <w:rsid w:val="009B00BA"/>
    <w:rsid w:val="00B67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9F4B0"/>
  <w15:chartTrackingRefBased/>
  <w15:docId w15:val="{B735011D-7958-1742-9EA9-EEA091727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67D5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B67D5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de-DE"/>
      <w14:ligatures w14:val="none"/>
    </w:rPr>
  </w:style>
  <w:style w:type="paragraph" w:styleId="berschrift3">
    <w:name w:val="heading 3"/>
    <w:basedOn w:val="Standard"/>
    <w:link w:val="berschrift3Zchn"/>
    <w:uiPriority w:val="9"/>
    <w:qFormat/>
    <w:rsid w:val="00B67D5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de-DE"/>
      <w14:ligatures w14:val="none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67D5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B67D57"/>
    <w:rPr>
      <w:rFonts w:ascii="Times New Roman" w:eastAsia="Times New Roman" w:hAnsi="Times New Roman" w:cs="Times New Roman"/>
      <w:b/>
      <w:bCs/>
      <w:kern w:val="0"/>
      <w:sz w:val="36"/>
      <w:szCs w:val="36"/>
      <w:lang w:eastAsia="de-DE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67D57"/>
    <w:rPr>
      <w:rFonts w:ascii="Times New Roman" w:eastAsia="Times New Roman" w:hAnsi="Times New Roman" w:cs="Times New Roman"/>
      <w:b/>
      <w:bCs/>
      <w:kern w:val="0"/>
      <w:sz w:val="27"/>
      <w:szCs w:val="27"/>
      <w:lang w:eastAsia="de-DE"/>
      <w14:ligatures w14:val="none"/>
    </w:rPr>
  </w:style>
  <w:style w:type="paragraph" w:styleId="StandardWeb">
    <w:name w:val="Normal (Web)"/>
    <w:basedOn w:val="Standard"/>
    <w:uiPriority w:val="99"/>
    <w:semiHidden/>
    <w:unhideWhenUsed/>
    <w:rsid w:val="00B67D5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apple-converted-space">
    <w:name w:val="apple-converted-space"/>
    <w:basedOn w:val="Absatz-Standardschriftart"/>
    <w:rsid w:val="00B67D57"/>
  </w:style>
  <w:style w:type="character" w:styleId="Fett">
    <w:name w:val="Strong"/>
    <w:basedOn w:val="Absatz-Standardschriftart"/>
    <w:uiPriority w:val="22"/>
    <w:qFormat/>
    <w:rsid w:val="00B67D57"/>
    <w:rPr>
      <w:b/>
      <w:bCs/>
    </w:rPr>
  </w:style>
  <w:style w:type="character" w:styleId="HTMLCode">
    <w:name w:val="HTML Code"/>
    <w:basedOn w:val="Absatz-Standardschriftart"/>
    <w:uiPriority w:val="99"/>
    <w:semiHidden/>
    <w:unhideWhenUsed/>
    <w:rsid w:val="00B67D57"/>
    <w:rPr>
      <w:rFonts w:ascii="Courier New" w:eastAsia="Times New Roman" w:hAnsi="Courier New" w:cs="Courier New"/>
      <w:sz w:val="20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B67D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de-DE"/>
      <w14:ligatures w14:val="non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B67D57"/>
    <w:rPr>
      <w:rFonts w:ascii="Courier New" w:eastAsia="Times New Roman" w:hAnsi="Courier New" w:cs="Courier New"/>
      <w:kern w:val="0"/>
      <w:sz w:val="20"/>
      <w:szCs w:val="20"/>
      <w:lang w:eastAsia="de-DE"/>
      <w14:ligatures w14:val="non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67D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67D5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Absatz-Standardschriftart"/>
    <w:uiPriority w:val="99"/>
    <w:semiHidden/>
    <w:unhideWhenUsed/>
    <w:rsid w:val="00B6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589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4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2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lis.bremen.de/" TargetMode="External"/><Relationship Id="rId21" Type="http://schemas.openxmlformats.org/officeDocument/2006/relationships/hyperlink" Target="https://bildungsserver.berlin-brandenburg.de/" TargetMode="External"/><Relationship Id="rId42" Type="http://schemas.openxmlformats.org/officeDocument/2006/relationships/hyperlink" Target="https://www.lehrplaene-mv.de/" TargetMode="External"/><Relationship Id="rId47" Type="http://schemas.openxmlformats.org/officeDocument/2006/relationships/hyperlink" Target="https://www.lernnetz.de/" TargetMode="External"/><Relationship Id="rId63" Type="http://schemas.openxmlformats.org/officeDocument/2006/relationships/hyperlink" Target="https://lehrplaene.saarland.de/" TargetMode="External"/><Relationship Id="rId68" Type="http://schemas.openxmlformats.org/officeDocument/2006/relationships/hyperlink" Target="https://www.lasub.sachsen.de/" TargetMode="External"/><Relationship Id="rId84" Type="http://schemas.openxmlformats.org/officeDocument/2006/relationships/hyperlink" Target="https://www.schulentwicklung-thueringen.de/" TargetMode="External"/><Relationship Id="rId16" Type="http://schemas.openxmlformats.org/officeDocument/2006/relationships/hyperlink" Target="https://bildungsserver.berlin-brandenburg.de/" TargetMode="External"/><Relationship Id="rId11" Type="http://schemas.openxmlformats.org/officeDocument/2006/relationships/hyperlink" Target="https://www.isb.bayern.de/" TargetMode="External"/><Relationship Id="rId32" Type="http://schemas.openxmlformats.org/officeDocument/2006/relationships/hyperlink" Target="https://www.hamburg.de/schule" TargetMode="External"/><Relationship Id="rId37" Type="http://schemas.openxmlformats.org/officeDocument/2006/relationships/hyperlink" Target="https://hlb.hessen.de/" TargetMode="External"/><Relationship Id="rId53" Type="http://schemas.openxmlformats.org/officeDocument/2006/relationships/hyperlink" Target="https://www.qua-lis.nrw.de/" TargetMode="External"/><Relationship Id="rId58" Type="http://schemas.openxmlformats.org/officeDocument/2006/relationships/hyperlink" Target="https://pl.bildung-rp.de/" TargetMode="External"/><Relationship Id="rId74" Type="http://schemas.openxmlformats.org/officeDocument/2006/relationships/hyperlink" Target="https://www.schulportal.sachsen-anhalt.de/" TargetMode="External"/><Relationship Id="rId79" Type="http://schemas.openxmlformats.org/officeDocument/2006/relationships/hyperlink" Target="https://www.schulportal-sh.de/" TargetMode="External"/><Relationship Id="rId5" Type="http://schemas.openxmlformats.org/officeDocument/2006/relationships/hyperlink" Target="https://km-bw.de/" TargetMode="External"/><Relationship Id="rId19" Type="http://schemas.openxmlformats.org/officeDocument/2006/relationships/hyperlink" Target="https://www.berlin.de/ba-schulamt" TargetMode="External"/><Relationship Id="rId14" Type="http://schemas.openxmlformats.org/officeDocument/2006/relationships/hyperlink" Target="https://www.schulberatung.bayern.de/" TargetMode="External"/><Relationship Id="rId22" Type="http://schemas.openxmlformats.org/officeDocument/2006/relationships/hyperlink" Target="https://lisum.berlin-brandenburg.de/" TargetMode="External"/><Relationship Id="rId27" Type="http://schemas.openxmlformats.org/officeDocument/2006/relationships/hyperlink" Target="https://www.schulverwaltung.bremen.de/" TargetMode="External"/><Relationship Id="rId30" Type="http://schemas.openxmlformats.org/officeDocument/2006/relationships/hyperlink" Target="https://www.hamburg.de/bsb" TargetMode="External"/><Relationship Id="rId35" Type="http://schemas.openxmlformats.org/officeDocument/2006/relationships/hyperlink" Target="https://kultusministerium.hessen.de/" TargetMode="External"/><Relationship Id="rId43" Type="http://schemas.openxmlformats.org/officeDocument/2006/relationships/hyperlink" Target="https://www.lisa-mv.de/" TargetMode="External"/><Relationship Id="rId48" Type="http://schemas.openxmlformats.org/officeDocument/2006/relationships/hyperlink" Target="https://www.lehrplaene.niedersachsen.de/" TargetMode="External"/><Relationship Id="rId56" Type="http://schemas.openxmlformats.org/officeDocument/2006/relationships/hyperlink" Target="https://bildung.rlp.de/" TargetMode="External"/><Relationship Id="rId64" Type="http://schemas.openxmlformats.org/officeDocument/2006/relationships/hyperlink" Target="https://www.schulentwicklung.saarland.de/" TargetMode="External"/><Relationship Id="rId69" Type="http://schemas.openxmlformats.org/officeDocument/2006/relationships/hyperlink" Target="https://www.bildungsserver.sachsen.de/" TargetMode="External"/><Relationship Id="rId77" Type="http://schemas.openxmlformats.org/officeDocument/2006/relationships/hyperlink" Target="https://www.schulentwicklung.sh/" TargetMode="External"/><Relationship Id="rId8" Type="http://schemas.openxmlformats.org/officeDocument/2006/relationships/hyperlink" Target="https://lehrerfortbildung-bw.de/" TargetMode="External"/><Relationship Id="rId51" Type="http://schemas.openxmlformats.org/officeDocument/2006/relationships/hyperlink" Target="https://www.schulentwicklung.nrw.de/" TargetMode="External"/><Relationship Id="rId72" Type="http://schemas.openxmlformats.org/officeDocument/2006/relationships/hyperlink" Target="https://www.bildung-lsa.de/" TargetMode="External"/><Relationship Id="rId80" Type="http://schemas.openxmlformats.org/officeDocument/2006/relationships/hyperlink" Target="https://bildung.thueringen.de/" TargetMode="Externa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www.mebis.bayern.de/" TargetMode="External"/><Relationship Id="rId17" Type="http://schemas.openxmlformats.org/officeDocument/2006/relationships/hyperlink" Target="https://www.berlin.de/schule" TargetMode="External"/><Relationship Id="rId25" Type="http://schemas.openxmlformats.org/officeDocument/2006/relationships/hyperlink" Target="https://www.bildung.bremen.de/" TargetMode="External"/><Relationship Id="rId33" Type="http://schemas.openxmlformats.org/officeDocument/2006/relationships/hyperlink" Target="https://www.bildungsplaene.hamburg.de/" TargetMode="External"/><Relationship Id="rId38" Type="http://schemas.openxmlformats.org/officeDocument/2006/relationships/hyperlink" Target="https://www.schulportal.hessen.de/" TargetMode="External"/><Relationship Id="rId46" Type="http://schemas.openxmlformats.org/officeDocument/2006/relationships/hyperlink" Target="https://www.nibis.de/" TargetMode="External"/><Relationship Id="rId59" Type="http://schemas.openxmlformats.org/officeDocument/2006/relationships/hyperlink" Target="https://schulentwicklung.bildung-rp.de/" TargetMode="External"/><Relationship Id="rId67" Type="http://schemas.openxmlformats.org/officeDocument/2006/relationships/hyperlink" Target="https://www.lehrplaene.sachsen.de/" TargetMode="External"/><Relationship Id="rId20" Type="http://schemas.openxmlformats.org/officeDocument/2006/relationships/hyperlink" Target="https://mbjs.brandenburg.de/" TargetMode="External"/><Relationship Id="rId41" Type="http://schemas.openxmlformats.org/officeDocument/2006/relationships/hyperlink" Target="https://www.bildung-mv.de/" TargetMode="External"/><Relationship Id="rId54" Type="http://schemas.openxmlformats.org/officeDocument/2006/relationships/hyperlink" Target="https://www.standardsicherung.schulministerium.nrw.de/" TargetMode="External"/><Relationship Id="rId62" Type="http://schemas.openxmlformats.org/officeDocument/2006/relationships/hyperlink" Target="https://www.saarland.de/lpm" TargetMode="External"/><Relationship Id="rId70" Type="http://schemas.openxmlformats.org/officeDocument/2006/relationships/hyperlink" Target="https://mb.sachsen-anhalt.de/" TargetMode="External"/><Relationship Id="rId75" Type="http://schemas.openxmlformats.org/officeDocument/2006/relationships/hyperlink" Target="https://www.schleswig-holstein.de/BILDUNG" TargetMode="External"/><Relationship Id="rId83" Type="http://schemas.openxmlformats.org/officeDocument/2006/relationships/hyperlink" Target="https://www.tlm.d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ildungsplaene-bw.de/" TargetMode="External"/><Relationship Id="rId15" Type="http://schemas.openxmlformats.org/officeDocument/2006/relationships/hyperlink" Target="https://www.berlin.de/sen/bjf" TargetMode="External"/><Relationship Id="rId23" Type="http://schemas.openxmlformats.org/officeDocument/2006/relationships/hyperlink" Target="https://www.schulportal.brandenburg.de/" TargetMode="External"/><Relationship Id="rId28" Type="http://schemas.openxmlformats.org/officeDocument/2006/relationships/hyperlink" Target="https://www.bildungsplaene.bremen.de/" TargetMode="External"/><Relationship Id="rId36" Type="http://schemas.openxmlformats.org/officeDocument/2006/relationships/hyperlink" Target="https://lehrplaene.hessen.de/" TargetMode="External"/><Relationship Id="rId49" Type="http://schemas.openxmlformats.org/officeDocument/2006/relationships/hyperlink" Target="https://www.schulverwaltung.niedersachsen.de/" TargetMode="External"/><Relationship Id="rId57" Type="http://schemas.openxmlformats.org/officeDocument/2006/relationships/hyperlink" Target="https://lehrplaene.rlp.de/" TargetMode="External"/><Relationship Id="rId10" Type="http://schemas.openxmlformats.org/officeDocument/2006/relationships/hyperlink" Target="https://www.km.bayern.de/" TargetMode="External"/><Relationship Id="rId31" Type="http://schemas.openxmlformats.org/officeDocument/2006/relationships/hyperlink" Target="https://li.hamburg.de/" TargetMode="External"/><Relationship Id="rId44" Type="http://schemas.openxmlformats.org/officeDocument/2006/relationships/hyperlink" Target="https://www.schulportal-mv.de/" TargetMode="External"/><Relationship Id="rId52" Type="http://schemas.openxmlformats.org/officeDocument/2006/relationships/hyperlink" Target="https://www.lehrplaene.nrw.de/" TargetMode="External"/><Relationship Id="rId60" Type="http://schemas.openxmlformats.org/officeDocument/2006/relationships/hyperlink" Target="https://www.saarland.de/mbk" TargetMode="External"/><Relationship Id="rId65" Type="http://schemas.openxmlformats.org/officeDocument/2006/relationships/hyperlink" Target="https://www.smk.sachsen.de/" TargetMode="External"/><Relationship Id="rId73" Type="http://schemas.openxmlformats.org/officeDocument/2006/relationships/hyperlink" Target="https://lehrplaene.bildung-lsa.de/" TargetMode="External"/><Relationship Id="rId78" Type="http://schemas.openxmlformats.org/officeDocument/2006/relationships/hyperlink" Target="https://www.lernnetz.de/" TargetMode="External"/><Relationship Id="rId81" Type="http://schemas.openxmlformats.org/officeDocument/2006/relationships/hyperlink" Target="https://www.schulportal-thueringen.de/" TargetMode="External"/><Relationship Id="rId8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p.baden-wuerttemberg.de/" TargetMode="External"/><Relationship Id="rId13" Type="http://schemas.openxmlformats.org/officeDocument/2006/relationships/hyperlink" Target="https://www.bycs.de/" TargetMode="External"/><Relationship Id="rId18" Type="http://schemas.openxmlformats.org/officeDocument/2006/relationships/hyperlink" Target="https://www.berlin.de/landesinstitut-schule-medien" TargetMode="External"/><Relationship Id="rId39" Type="http://schemas.openxmlformats.org/officeDocument/2006/relationships/hyperlink" Target="https://la.hessen.de/" TargetMode="External"/><Relationship Id="rId34" Type="http://schemas.openxmlformats.org/officeDocument/2006/relationships/hyperlink" Target="https://www.schulentwicklung.hamburg.de/" TargetMode="External"/><Relationship Id="rId50" Type="http://schemas.openxmlformats.org/officeDocument/2006/relationships/hyperlink" Target="https://www.msb.nrw/" TargetMode="External"/><Relationship Id="rId55" Type="http://schemas.openxmlformats.org/officeDocument/2006/relationships/hyperlink" Target="https://bm.rlp.de/" TargetMode="External"/><Relationship Id="rId76" Type="http://schemas.openxmlformats.org/officeDocument/2006/relationships/hyperlink" Target="https://fachanforderungen.schleswig-holstein.de/" TargetMode="External"/><Relationship Id="rId7" Type="http://schemas.openxmlformats.org/officeDocument/2006/relationships/hyperlink" Target="https://zsl.kultus-bw.de/" TargetMode="External"/><Relationship Id="rId71" Type="http://schemas.openxmlformats.org/officeDocument/2006/relationships/hyperlink" Target="https://lisa.sachsen-anhalt.de/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lernplattform.bremen.de/" TargetMode="External"/><Relationship Id="rId24" Type="http://schemas.openxmlformats.org/officeDocument/2006/relationships/hyperlink" Target="https://lehrplan.brandenburg.de/" TargetMode="External"/><Relationship Id="rId40" Type="http://schemas.openxmlformats.org/officeDocument/2006/relationships/hyperlink" Target="https://www.regierung-mv.de/Landesregierung/bm" TargetMode="External"/><Relationship Id="rId45" Type="http://schemas.openxmlformats.org/officeDocument/2006/relationships/hyperlink" Target="https://www.mk.niedersachsen.de/" TargetMode="External"/><Relationship Id="rId66" Type="http://schemas.openxmlformats.org/officeDocument/2006/relationships/hyperlink" Target="https://www.schule.sachsen.de/" TargetMode="External"/><Relationship Id="rId61" Type="http://schemas.openxmlformats.org/officeDocument/2006/relationships/hyperlink" Target="https://www.bildungsserver.saarland.de/" TargetMode="External"/><Relationship Id="rId82" Type="http://schemas.openxmlformats.org/officeDocument/2006/relationships/hyperlink" Target="https://www.lehrplaene-thueringen.de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6058</Words>
  <Characters>38166</Characters>
  <Application>Microsoft Office Word</Application>
  <DocSecurity>0</DocSecurity>
  <Lines>318</Lines>
  <Paragraphs>88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Admin</dc:creator>
  <cp:keywords/>
  <dc:description/>
  <cp:lastModifiedBy>Benjamin Admin</cp:lastModifiedBy>
  <cp:revision>1</cp:revision>
  <dcterms:created xsi:type="dcterms:W3CDTF">2025-12-16T22:23:00Z</dcterms:created>
  <dcterms:modified xsi:type="dcterms:W3CDTF">2025-12-16T22:35:00Z</dcterms:modified>
</cp:coreProperties>
</file>